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b/>
          <w:b/>
          <w:sz w:val="44"/>
          <w:szCs w:val="44"/>
        </w:rPr>
      </w:pPr>
      <w:r>
        <w:rPr>
          <w:b/>
          <w:sz w:val="44"/>
          <w:szCs w:val="44"/>
        </w:rPr>
      </w:r>
    </w:p>
    <w:p>
      <w:pPr>
        <w:pStyle w:val="Normal"/>
        <w:spacing w:lineRule="auto" w:line="276"/>
        <w:jc w:val="center"/>
        <w:rPr>
          <w:b/>
          <w:b/>
          <w:sz w:val="32"/>
          <w:szCs w:val="32"/>
        </w:rPr>
      </w:pPr>
      <w:bookmarkStart w:id="0" w:name="_Hlk113530423"/>
      <w:r>
        <w:rPr>
          <w:b/>
          <w:sz w:val="32"/>
          <w:szCs w:val="32"/>
        </w:rPr>
        <w:t>VNITŘNÍ ŘÁD ŠKOLNÍ JÍDELNY</w:t>
      </w:r>
      <w:bookmarkStart w:id="1" w:name="_Hlk113530651"/>
      <w:bookmarkEnd w:id="1"/>
    </w:p>
    <w:p>
      <w:pPr>
        <w:pStyle w:val="Normal"/>
        <w:spacing w:lineRule="auto" w:line="276"/>
        <w:jc w:val="center"/>
        <w:rPr>
          <w:b/>
          <w:b/>
          <w:sz w:val="44"/>
          <w:szCs w:val="44"/>
        </w:rPr>
      </w:pPr>
      <w:r>
        <w:rPr>
          <w:b/>
          <w:sz w:val="44"/>
          <w:szCs w:val="44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jc w:val="both"/>
            <w:rPr/>
          </w:pPr>
          <w:r>
            <w:rPr>
              <w:rFonts w:cs="Times New Roman" w:ascii="Times New Roman" w:hAnsi="Times New Roman"/>
              <w:color w:val="00000A"/>
              <w:sz w:val="28"/>
              <w:szCs w:val="28"/>
              <w:lang w:val="cs-CZ"/>
            </w:rPr>
            <w:t>Obsah</w:t>
          </w:r>
        </w:p>
        <w:p>
          <w:pPr>
            <w:pStyle w:val="Obsah1"/>
            <w:tabs>
              <w:tab w:val="clear" w:pos="708"/>
              <w:tab w:val="left" w:pos="440" w:leader="none"/>
              <w:tab w:val="left" w:pos="5400" w:leader="none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val="en-GB" w:eastAsia="en-GB"/>
            </w:rPr>
          </w:pPr>
          <w:r>
            <w:fldChar w:fldCharType="begin"/>
          </w:r>
          <w:r>
            <w:rPr>
              <w:webHidden/>
              <w:rStyle w:val="Odkaznarejstk"/>
              <w:vanish w:val="false"/>
            </w:rPr>
            <w:instrText> TOC \z \o "1-3" \u \h</w:instrText>
          </w:r>
          <w:r>
            <w:rPr>
              <w:webHidden/>
              <w:rStyle w:val="Odkaznarejstk"/>
              <w:vanish w:val="false"/>
            </w:rPr>
            <w:fldChar w:fldCharType="separate"/>
          </w:r>
          <w:hyperlink w:anchor="_Toc3191350">
            <w:r>
              <w:rPr>
                <w:webHidden/>
                <w:rStyle w:val="Odkaznarejstk"/>
                <w:vanish w:val="false"/>
              </w:rPr>
              <w:t>1.</w:t>
            </w:r>
            <w:r>
              <w:rPr>
                <w:rStyle w:val="Odkaznarejstk"/>
                <w:rFonts w:eastAsia="" w:cs="" w:ascii="Calibri" w:hAnsi="Calibri" w:asciiTheme="minorHAnsi" w:cstheme="minorBidi" w:eastAsiaTheme="minorEastAsia" w:hAnsiTheme="minorHAnsi"/>
                <w:sz w:val="22"/>
                <w:szCs w:val="22"/>
                <w:lang w:val="en-GB" w:eastAsia="en-GB"/>
              </w:rPr>
              <w:tab/>
            </w:r>
            <w:r>
              <w:rPr>
                <w:rStyle w:val="Odkaznarejstk"/>
                <w:lang w:val="cs-CZ"/>
              </w:rPr>
              <w:t>Úvodní ustanovení</w:t>
            </w:r>
            <w:r>
              <w:rPr>
                <w:rStyle w:val="Odkaznarejstk"/>
                <w:vanish w:val="false"/>
              </w:rPr>
              <w:t>1</w:t>
            </w:r>
          </w:hyperlink>
          <w:r>
            <w:rPr/>
            <w:tab/>
          </w:r>
        </w:p>
        <w:p>
          <w:pPr>
            <w:pStyle w:val="Obsah1"/>
            <w:tabs>
              <w:tab w:val="clear" w:pos="708"/>
              <w:tab w:val="left" w:pos="440" w:leader="none"/>
              <w:tab w:val="right" w:pos="9060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val="en-GB" w:eastAsia="en-GB"/>
            </w:rPr>
          </w:pPr>
          <w:hyperlink w:anchor="_Toc3191351">
            <w:r>
              <w:rPr>
                <w:webHidden/>
                <w:rStyle w:val="Odkaznarejstk"/>
                <w:vanish w:val="false"/>
                <w:lang w:val="cs-CZ"/>
              </w:rPr>
              <w:t>2.</w:t>
            </w:r>
            <w:r>
              <w:rPr>
                <w:rStyle w:val="Odkaznarejstk"/>
                <w:rFonts w:eastAsia="" w:cs="" w:ascii="Calibri" w:hAnsi="Calibri" w:asciiTheme="minorHAnsi" w:cstheme="minorBidi" w:eastAsiaTheme="minorEastAsia" w:hAnsiTheme="minorHAnsi"/>
                <w:sz w:val="22"/>
                <w:szCs w:val="22"/>
                <w:lang w:val="en-GB" w:eastAsia="en-GB"/>
              </w:rPr>
              <w:tab/>
            </w:r>
            <w:r>
              <w:rPr>
                <w:rStyle w:val="Odkaznarejstk"/>
                <w:lang w:val="cs-CZ"/>
              </w:rPr>
              <w:t>Práva a povinnosti strávníků, pravidla vzájemných vztahů s pracovníky školy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_Toc3191351 \h</w:instrText>
            </w:r>
            <w:r>
              <w:rPr>
                <w:webHidden/>
              </w:rPr>
              <w:fldChar w:fldCharType="separate"/>
            </w:r>
            <w:r>
              <w:rPr>
                <w:rStyle w:val="Odkaznarejstk"/>
                <w:vanish w:val="false"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Obsah1"/>
            <w:tabs>
              <w:tab w:val="clear" w:pos="708"/>
              <w:tab w:val="left" w:pos="660" w:leader="none"/>
              <w:tab w:val="right" w:pos="9060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val="en-GB" w:eastAsia="en-GB"/>
            </w:rPr>
          </w:pPr>
          <w:hyperlink w:anchor="_Toc3191352">
            <w:r>
              <w:rPr>
                <w:webHidden/>
                <w:rStyle w:val="Odkaznarejstk"/>
                <w:vanish w:val="false"/>
                <w:lang w:val="cs-CZ"/>
              </w:rPr>
              <w:t>2.1</w:t>
            </w:r>
            <w:r>
              <w:rPr>
                <w:rStyle w:val="Odkaznarejstk"/>
                <w:rFonts w:eastAsia="" w:cs="" w:ascii="Calibri" w:hAnsi="Calibri" w:asciiTheme="minorHAnsi" w:cstheme="minorBidi" w:eastAsiaTheme="minorEastAsia" w:hAnsiTheme="minorHAnsi"/>
                <w:sz w:val="22"/>
                <w:szCs w:val="22"/>
                <w:lang w:val="en-GB" w:eastAsia="en-GB"/>
              </w:rPr>
              <w:tab/>
            </w:r>
            <w:r>
              <w:rPr>
                <w:rStyle w:val="Odkaznarejstk"/>
                <w:lang w:val="cs-CZ"/>
              </w:rPr>
              <w:t>Práva a povinnosti dětí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_Toc3191352 \h</w:instrText>
            </w:r>
            <w:r>
              <w:rPr>
                <w:webHidden/>
              </w:rPr>
              <w:fldChar w:fldCharType="separate"/>
            </w:r>
            <w:r>
              <w:rPr>
                <w:rStyle w:val="Odkaznarejstk"/>
                <w:vanish w:val="false"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Obsah1"/>
            <w:tabs>
              <w:tab w:val="clear" w:pos="708"/>
              <w:tab w:val="left" w:pos="660" w:leader="none"/>
              <w:tab w:val="right" w:pos="9060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val="en-GB" w:eastAsia="en-GB"/>
            </w:rPr>
          </w:pPr>
          <w:hyperlink w:anchor="_Toc3191353">
            <w:r>
              <w:rPr>
                <w:webHidden/>
                <w:rStyle w:val="Odkaznarejstk"/>
                <w:vanish w:val="false"/>
                <w:lang w:val="cs-CZ"/>
              </w:rPr>
              <w:t>2.2</w:t>
            </w:r>
            <w:r>
              <w:rPr>
                <w:rStyle w:val="Odkaznarejstk"/>
                <w:rFonts w:eastAsia="" w:cs="" w:ascii="Calibri" w:hAnsi="Calibri" w:asciiTheme="minorHAnsi" w:cstheme="minorBidi" w:eastAsiaTheme="minorEastAsia" w:hAnsiTheme="minorHAnsi"/>
                <w:sz w:val="22"/>
                <w:szCs w:val="22"/>
                <w:lang w:val="en-GB" w:eastAsia="en-GB"/>
              </w:rPr>
              <w:tab/>
            </w:r>
            <w:r>
              <w:rPr>
                <w:rStyle w:val="Odkaznarejstk"/>
                <w:lang w:val="cs-CZ"/>
              </w:rPr>
              <w:t>Práva a povinnosti zákonných zástupců dětí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_Toc3191353 \h</w:instrText>
            </w:r>
            <w:r>
              <w:rPr>
                <w:webHidden/>
              </w:rPr>
              <w:fldChar w:fldCharType="separate"/>
            </w:r>
            <w:r>
              <w:rPr>
                <w:rStyle w:val="Odkaznarejstk"/>
                <w:vanish w:val="false"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Obsah1"/>
            <w:tabs>
              <w:tab w:val="clear" w:pos="708"/>
              <w:tab w:val="left" w:pos="660" w:leader="none"/>
              <w:tab w:val="right" w:pos="9060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val="en-GB" w:eastAsia="en-GB"/>
            </w:rPr>
          </w:pPr>
          <w:hyperlink w:anchor="_Toc3191354">
            <w:r>
              <w:rPr>
                <w:webHidden/>
                <w:rStyle w:val="Odkaznarejstk"/>
                <w:vanish w:val="false"/>
                <w:lang w:val="cs-CZ"/>
              </w:rPr>
              <w:t>2.3</w:t>
            </w:r>
            <w:r>
              <w:rPr>
                <w:rStyle w:val="Odkaznarejstk"/>
                <w:rFonts w:eastAsia="" w:cs="" w:ascii="Calibri" w:hAnsi="Calibri" w:asciiTheme="minorHAnsi" w:cstheme="minorBidi" w:eastAsiaTheme="minorEastAsia" w:hAnsiTheme="minorHAnsi"/>
                <w:sz w:val="22"/>
                <w:szCs w:val="22"/>
                <w:lang w:val="en-GB" w:eastAsia="en-GB"/>
              </w:rPr>
              <w:tab/>
            </w:r>
            <w:r>
              <w:rPr>
                <w:rStyle w:val="Odkaznarejstk"/>
                <w:lang w:val="cs-CZ"/>
              </w:rPr>
              <w:t>Zákonní zástupci dětí mají právo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_Toc3191354 \h</w:instrText>
            </w:r>
            <w:r>
              <w:rPr>
                <w:webHidden/>
              </w:rPr>
              <w:fldChar w:fldCharType="separate"/>
            </w:r>
            <w:r>
              <w:rPr>
                <w:rStyle w:val="Odkaznarejstk"/>
                <w:vanish w:val="false"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Obsah1"/>
            <w:tabs>
              <w:tab w:val="clear" w:pos="708"/>
              <w:tab w:val="left" w:pos="660" w:leader="none"/>
              <w:tab w:val="right" w:pos="9060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val="en-GB" w:eastAsia="en-GB"/>
            </w:rPr>
          </w:pPr>
          <w:hyperlink w:anchor="_Toc3191355">
            <w:r>
              <w:rPr>
                <w:webHidden/>
                <w:rStyle w:val="Odkaznarejstk"/>
                <w:vanish w:val="false"/>
                <w:lang w:val="cs-CZ"/>
              </w:rPr>
              <w:t>2.4</w:t>
            </w:r>
            <w:r>
              <w:rPr>
                <w:rStyle w:val="Odkaznarejstk"/>
                <w:rFonts w:eastAsia="" w:cs="" w:ascii="Calibri" w:hAnsi="Calibri" w:asciiTheme="minorHAnsi" w:cstheme="minorBidi" w:eastAsiaTheme="minorEastAsia" w:hAnsiTheme="minorHAnsi"/>
                <w:sz w:val="22"/>
                <w:szCs w:val="22"/>
                <w:lang w:val="en-GB" w:eastAsia="en-GB"/>
              </w:rPr>
              <w:tab/>
            </w:r>
            <w:r>
              <w:rPr>
                <w:rStyle w:val="Odkaznarejstk"/>
                <w:lang w:val="cs-CZ"/>
              </w:rPr>
              <w:t>Zákonní zástupci dětí jsou povinni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_Toc3191355 \h</w:instrText>
            </w:r>
            <w:r>
              <w:rPr>
                <w:webHidden/>
              </w:rPr>
              <w:fldChar w:fldCharType="separate"/>
            </w:r>
            <w:r>
              <w:rPr>
                <w:rStyle w:val="Odkaznarejstk"/>
                <w:vanish w:val="false"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Obsah1"/>
            <w:tabs>
              <w:tab w:val="clear" w:pos="708"/>
              <w:tab w:val="left" w:pos="660" w:leader="none"/>
              <w:tab w:val="right" w:pos="9060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val="en-GB" w:eastAsia="en-GB"/>
            </w:rPr>
          </w:pPr>
          <w:hyperlink w:anchor="_Toc3191356">
            <w:r>
              <w:rPr>
                <w:webHidden/>
                <w:rStyle w:val="Odkaznarejstk"/>
                <w:vanish w:val="false"/>
                <w:sz w:val="22"/>
                <w:szCs w:val="22"/>
                <w:lang w:val="cs-CZ"/>
              </w:rPr>
              <w:t>2.5</w:t>
            </w:r>
            <w:r>
              <w:rPr>
                <w:rStyle w:val="Odkaznarejstk"/>
                <w:rFonts w:eastAsia="" w:cs="" w:ascii="Calibri" w:hAnsi="Calibri" w:asciiTheme="minorHAnsi" w:cstheme="minorBidi" w:eastAsiaTheme="minorEastAsia" w:hAnsiTheme="minorHAnsi"/>
                <w:sz w:val="22"/>
                <w:szCs w:val="22"/>
                <w:lang w:val="en-GB" w:eastAsia="en-GB"/>
              </w:rPr>
              <w:tab/>
            </w:r>
            <w:r>
              <w:rPr>
                <w:rStyle w:val="Odkaznarejstk"/>
                <w:sz w:val="22"/>
                <w:szCs w:val="22"/>
                <w:lang w:val="cs-CZ"/>
              </w:rPr>
              <w:t>Pravidla vzájemných vztahů mezi strávníky, zákonnými zástupci a pracovníky školy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_Toc3191356 \h</w:instrText>
            </w:r>
            <w:r>
              <w:rPr>
                <w:webHidden/>
              </w:rPr>
              <w:fldChar w:fldCharType="separate"/>
            </w:r>
            <w:r>
              <w:rPr>
                <w:rStyle w:val="Odkaznarejstk"/>
                <w:vanish w:val="false"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Obsah1"/>
            <w:tabs>
              <w:tab w:val="clear" w:pos="708"/>
              <w:tab w:val="left" w:pos="660" w:leader="none"/>
              <w:tab w:val="right" w:pos="9060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val="en-GB" w:eastAsia="en-GB"/>
            </w:rPr>
          </w:pPr>
          <w:hyperlink w:anchor="_Toc3191357">
            <w:r>
              <w:rPr>
                <w:webHidden/>
                <w:rStyle w:val="Odkaznarejstk"/>
                <w:vanish w:val="false"/>
                <w:lang w:val="cs-CZ"/>
              </w:rPr>
              <w:t>2.6</w:t>
            </w:r>
            <w:r>
              <w:rPr>
                <w:rStyle w:val="Odkaznarejstk"/>
                <w:rFonts w:eastAsia="" w:cs="" w:ascii="Calibri" w:hAnsi="Calibri" w:asciiTheme="minorHAnsi" w:cstheme="minorBidi" w:eastAsiaTheme="minorEastAsia" w:hAnsiTheme="minorHAnsi"/>
                <w:sz w:val="22"/>
                <w:szCs w:val="22"/>
                <w:lang w:val="en-GB" w:eastAsia="en-GB"/>
              </w:rPr>
              <w:tab/>
            </w:r>
            <w:r>
              <w:rPr>
                <w:rStyle w:val="Odkaznarejstk"/>
                <w:lang w:val="cs-CZ"/>
              </w:rPr>
              <w:t>Pravidla vzájemných vztahů ve školní jídelně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_Toc3191357 \h</w:instrText>
            </w:r>
            <w:r>
              <w:rPr>
                <w:webHidden/>
              </w:rPr>
              <w:fldChar w:fldCharType="separate"/>
            </w:r>
            <w:r>
              <w:rPr>
                <w:rStyle w:val="Odkaznarejstk"/>
                <w:vanish w:val="false"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Obsah1"/>
            <w:tabs>
              <w:tab w:val="clear" w:pos="708"/>
              <w:tab w:val="left" w:pos="440" w:leader="none"/>
              <w:tab w:val="right" w:pos="9060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val="en-GB" w:eastAsia="en-GB"/>
            </w:rPr>
          </w:pPr>
          <w:hyperlink w:anchor="_Toc3191358">
            <w:r>
              <w:rPr>
                <w:webHidden/>
                <w:rStyle w:val="Odkaznarejstk"/>
                <w:vanish w:val="false"/>
                <w:lang w:val="cs-CZ"/>
              </w:rPr>
              <w:t>3.</w:t>
            </w:r>
            <w:r>
              <w:rPr>
                <w:rStyle w:val="Odkaznarejstk"/>
                <w:rFonts w:eastAsia="" w:cs="" w:ascii="Calibri" w:hAnsi="Calibri" w:asciiTheme="minorHAnsi" w:cstheme="minorBidi" w:eastAsiaTheme="minorEastAsia" w:hAnsiTheme="minorHAnsi"/>
                <w:sz w:val="22"/>
                <w:szCs w:val="22"/>
                <w:lang w:val="en-GB" w:eastAsia="en-GB"/>
              </w:rPr>
              <w:tab/>
            </w:r>
            <w:r>
              <w:rPr>
                <w:rStyle w:val="Odkaznarejstk"/>
                <w:lang w:val="cs-CZ"/>
              </w:rPr>
              <w:t>Provoz a vnitřní režim školní jídelny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_Toc3191358 \h</w:instrText>
            </w:r>
            <w:r>
              <w:rPr>
                <w:webHidden/>
              </w:rPr>
              <w:fldChar w:fldCharType="separate"/>
            </w:r>
            <w:r>
              <w:rPr>
                <w:rStyle w:val="Odkaznarejstk"/>
                <w:vanish w:val="false"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Obsah1"/>
            <w:tabs>
              <w:tab w:val="clear" w:pos="708"/>
              <w:tab w:val="left" w:pos="660" w:leader="none"/>
              <w:tab w:val="right" w:pos="9060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val="en-GB" w:eastAsia="en-GB"/>
            </w:rPr>
          </w:pPr>
          <w:hyperlink w:anchor="_Toc3191359">
            <w:r>
              <w:rPr>
                <w:webHidden/>
                <w:rStyle w:val="Odkaznarejstk"/>
                <w:vanish w:val="false"/>
                <w:lang w:val="cs-CZ"/>
              </w:rPr>
              <w:t>3.1</w:t>
            </w:r>
            <w:r>
              <w:rPr>
                <w:rStyle w:val="Odkaznarejstk"/>
                <w:rFonts w:eastAsia="" w:cs="" w:ascii="Calibri" w:hAnsi="Calibri" w:asciiTheme="minorHAnsi" w:cstheme="minorBidi" w:eastAsiaTheme="minorEastAsia" w:hAnsiTheme="minorHAnsi"/>
                <w:sz w:val="22"/>
                <w:szCs w:val="22"/>
                <w:lang w:val="en-GB" w:eastAsia="en-GB"/>
              </w:rPr>
              <w:tab/>
            </w:r>
            <w:r>
              <w:rPr>
                <w:rStyle w:val="Odkaznarejstk"/>
                <w:lang w:val="cs-CZ"/>
              </w:rPr>
              <w:t>Účastníci stravování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_Toc3191359 \h</w:instrText>
            </w:r>
            <w:r>
              <w:rPr>
                <w:webHidden/>
              </w:rPr>
              <w:fldChar w:fldCharType="separate"/>
            </w:r>
            <w:r>
              <w:rPr>
                <w:rStyle w:val="Odkaznarejstk"/>
                <w:vanish w:val="false"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Obsah1"/>
            <w:tabs>
              <w:tab w:val="clear" w:pos="708"/>
              <w:tab w:val="left" w:pos="660" w:leader="none"/>
              <w:tab w:val="right" w:pos="9060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val="en-GB" w:eastAsia="en-GB"/>
            </w:rPr>
          </w:pPr>
          <w:hyperlink w:anchor="_Toc3191360">
            <w:r>
              <w:rPr>
                <w:webHidden/>
                <w:rStyle w:val="Odkaznarejstk"/>
                <w:vanish w:val="false"/>
                <w:lang w:val="cs-CZ"/>
              </w:rPr>
              <w:t>3.2</w:t>
            </w:r>
            <w:r>
              <w:rPr>
                <w:rStyle w:val="Odkaznarejstk"/>
                <w:rFonts w:eastAsia="" w:cs="" w:ascii="Calibri" w:hAnsi="Calibri" w:asciiTheme="minorHAnsi" w:cstheme="minorBidi" w:eastAsiaTheme="minorEastAsia" w:hAnsiTheme="minorHAnsi"/>
                <w:sz w:val="22"/>
                <w:szCs w:val="22"/>
                <w:lang w:val="en-GB" w:eastAsia="en-GB"/>
              </w:rPr>
              <w:tab/>
            </w:r>
            <w:r>
              <w:rPr>
                <w:rStyle w:val="Odkaznarejstk"/>
                <w:lang w:val="cs-CZ"/>
              </w:rPr>
              <w:t>Provoz školní jídelny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_Toc3191360 \h</w:instrText>
            </w:r>
            <w:r>
              <w:rPr>
                <w:webHidden/>
              </w:rPr>
              <w:fldChar w:fldCharType="separate"/>
            </w:r>
            <w:r>
              <w:rPr>
                <w:rStyle w:val="Odkaznarejstk"/>
                <w:vanish w:val="false"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Obsah1"/>
            <w:tabs>
              <w:tab w:val="clear" w:pos="708"/>
              <w:tab w:val="left" w:pos="660" w:leader="none"/>
              <w:tab w:val="right" w:pos="9060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val="en-GB" w:eastAsia="en-GB"/>
            </w:rPr>
          </w:pPr>
          <w:hyperlink w:anchor="_Toc3191361">
            <w:r>
              <w:rPr>
                <w:webHidden/>
                <w:rStyle w:val="Odkaznarejstk"/>
                <w:vanish w:val="false"/>
                <w:lang w:val="cs-CZ"/>
              </w:rPr>
              <w:t>3.3</w:t>
            </w:r>
            <w:r>
              <w:rPr>
                <w:rStyle w:val="Odkaznarejstk"/>
                <w:rFonts w:eastAsia="" w:cs="" w:ascii="Calibri" w:hAnsi="Calibri" w:asciiTheme="minorHAnsi" w:cstheme="minorBidi" w:eastAsiaTheme="minorEastAsia" w:hAnsiTheme="minorHAnsi"/>
                <w:sz w:val="22"/>
                <w:szCs w:val="22"/>
                <w:lang w:val="en-GB" w:eastAsia="en-GB"/>
              </w:rPr>
              <w:tab/>
            </w:r>
            <w:r>
              <w:rPr>
                <w:rStyle w:val="Odkaznarejstk"/>
                <w:lang w:val="cs-CZ"/>
              </w:rPr>
              <w:t>Cena stravného a platby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_Toc3191361 \h</w:instrText>
            </w:r>
            <w:r>
              <w:rPr>
                <w:webHidden/>
              </w:rPr>
              <w:fldChar w:fldCharType="separate"/>
            </w:r>
            <w:r>
              <w:rPr>
                <w:rStyle w:val="Odkaznarejstk"/>
                <w:vanish w:val="false"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Obsah1"/>
            <w:tabs>
              <w:tab w:val="clear" w:pos="708"/>
              <w:tab w:val="left" w:pos="660" w:leader="none"/>
              <w:tab w:val="right" w:pos="9060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val="en-GB" w:eastAsia="en-GB"/>
            </w:rPr>
          </w:pPr>
          <w:hyperlink w:anchor="_Toc3191362">
            <w:r>
              <w:rPr>
                <w:webHidden/>
                <w:rStyle w:val="Odkaznarejstk"/>
                <w:vanish w:val="false"/>
                <w:lang w:val="cs-CZ"/>
              </w:rPr>
              <w:t>3. 4</w:t>
            </w:r>
            <w:r>
              <w:rPr>
                <w:rStyle w:val="Odkaznarejstk"/>
                <w:rFonts w:eastAsia="" w:cs="" w:ascii="Calibri" w:hAnsi="Calibri" w:asciiTheme="minorHAnsi" w:cstheme="minorBidi" w:eastAsiaTheme="minorEastAsia" w:hAnsiTheme="minorHAnsi"/>
                <w:sz w:val="22"/>
                <w:szCs w:val="22"/>
                <w:lang w:val="en-GB" w:eastAsia="en-GB"/>
              </w:rPr>
              <w:tab/>
            </w:r>
            <w:r>
              <w:rPr>
                <w:rStyle w:val="Odkaznarejstk"/>
                <w:lang w:val="cs-CZ"/>
              </w:rPr>
              <w:t>Vnitřní režim školní jídelny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_Toc3191362 \h</w:instrText>
            </w:r>
            <w:r>
              <w:rPr>
                <w:webHidden/>
              </w:rPr>
              <w:fldChar w:fldCharType="separate"/>
            </w:r>
            <w:r>
              <w:rPr>
                <w:rStyle w:val="Odkaznarejstk"/>
                <w:vanish w:val="false"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Obsah1"/>
            <w:tabs>
              <w:tab w:val="clear" w:pos="708"/>
              <w:tab w:val="left" w:pos="660" w:leader="none"/>
              <w:tab w:val="right" w:pos="9060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val="en-GB" w:eastAsia="en-GB"/>
            </w:rPr>
          </w:pPr>
          <w:hyperlink w:anchor="_Toc3191363">
            <w:r>
              <w:rPr>
                <w:webHidden/>
                <w:rStyle w:val="Odkaznarejstk"/>
                <w:vanish w:val="false"/>
                <w:lang w:val="cs-CZ"/>
              </w:rPr>
              <w:t>3. 5</w:t>
            </w:r>
            <w:r>
              <w:rPr>
                <w:rStyle w:val="Odkaznarejstk"/>
                <w:rFonts w:eastAsia="" w:cs="" w:ascii="Calibri" w:hAnsi="Calibri" w:asciiTheme="minorHAnsi" w:cstheme="minorBidi" w:eastAsiaTheme="minorEastAsia" w:hAnsiTheme="minorHAnsi"/>
                <w:sz w:val="22"/>
                <w:szCs w:val="22"/>
                <w:lang w:val="en-GB" w:eastAsia="en-GB"/>
              </w:rPr>
              <w:tab/>
            </w:r>
            <w:r>
              <w:rPr>
                <w:rStyle w:val="Odkaznarejstk"/>
                <w:lang w:val="cs-CZ"/>
              </w:rPr>
              <w:t>Vnitřní řád školní jídelny, účinnost 1. 1. 20</w:t>
            </w:r>
          </w:hyperlink>
          <w:r>
            <w:rPr>
              <w:lang w:val="cs-CZ"/>
            </w:rPr>
            <w:t>22</w:t>
          </w:r>
        </w:p>
        <w:p>
          <w:pPr>
            <w:pStyle w:val="Obsah1"/>
            <w:tabs>
              <w:tab w:val="clear" w:pos="708"/>
              <w:tab w:val="left" w:pos="440" w:leader="none"/>
              <w:tab w:val="right" w:pos="9060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val="en-GB" w:eastAsia="en-GB"/>
            </w:rPr>
          </w:pPr>
          <w:hyperlink w:anchor="_Toc3191364">
            <w:r>
              <w:rPr>
                <w:webHidden/>
                <w:rStyle w:val="Odkaznarejstk"/>
                <w:vanish w:val="false"/>
                <w:lang w:val="cs-CZ"/>
              </w:rPr>
              <w:t>4.</w:t>
            </w:r>
            <w:r>
              <w:rPr>
                <w:rStyle w:val="Odkaznarejstk"/>
                <w:rFonts w:eastAsia="" w:cs="" w:ascii="Calibri" w:hAnsi="Calibri" w:asciiTheme="minorHAnsi" w:cstheme="minorBidi" w:eastAsiaTheme="minorEastAsia" w:hAnsiTheme="minorHAnsi"/>
                <w:sz w:val="22"/>
                <w:szCs w:val="22"/>
                <w:lang w:val="en-GB" w:eastAsia="en-GB"/>
              </w:rPr>
              <w:tab/>
            </w:r>
            <w:r>
              <w:rPr>
                <w:rStyle w:val="Odkaznarejstk"/>
                <w:lang w:val="cs-CZ"/>
              </w:rPr>
              <w:t>Podmínky zajištění bezpečnosti a ochrany zdraví dětí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_Toc3191364 \h</w:instrText>
            </w:r>
            <w:r>
              <w:rPr>
                <w:webHidden/>
              </w:rPr>
              <w:fldChar w:fldCharType="separate"/>
            </w:r>
            <w:r>
              <w:rPr>
                <w:rStyle w:val="Odkaznarejstk"/>
                <w:vanish w:val="false"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Obsah1"/>
            <w:tabs>
              <w:tab w:val="clear" w:pos="708"/>
              <w:tab w:val="left" w:pos="660" w:leader="none"/>
              <w:tab w:val="right" w:pos="9060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val="en-GB" w:eastAsia="en-GB"/>
            </w:rPr>
          </w:pPr>
          <w:hyperlink w:anchor="_Toc3191365">
            <w:r>
              <w:rPr>
                <w:webHidden/>
                <w:rStyle w:val="Odkaznarejstk"/>
                <w:vanish w:val="false"/>
                <w:lang w:val="cs-CZ"/>
              </w:rPr>
              <w:t>4.1</w:t>
            </w:r>
            <w:r>
              <w:rPr>
                <w:rStyle w:val="Odkaznarejstk"/>
                <w:rFonts w:eastAsia="" w:cs="" w:ascii="Calibri" w:hAnsi="Calibri" w:asciiTheme="minorHAnsi" w:cstheme="minorBidi" w:eastAsiaTheme="minorEastAsia" w:hAnsiTheme="minorHAnsi"/>
                <w:sz w:val="22"/>
                <w:szCs w:val="22"/>
                <w:lang w:val="en-GB" w:eastAsia="en-GB"/>
              </w:rPr>
              <w:tab/>
            </w:r>
            <w:r>
              <w:rPr>
                <w:rStyle w:val="Odkaznarejstk"/>
                <w:lang w:val="cs-CZ"/>
              </w:rPr>
              <w:t>Bezpečnost a ochrana zdraví dětí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_Toc3191365 \h</w:instrText>
            </w:r>
            <w:r>
              <w:rPr>
                <w:webHidden/>
              </w:rPr>
              <w:fldChar w:fldCharType="separate"/>
            </w:r>
            <w:r>
              <w:rPr>
                <w:rStyle w:val="Odkaznarejstk"/>
                <w:vanish w:val="false"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Obsah1"/>
            <w:tabs>
              <w:tab w:val="clear" w:pos="708"/>
              <w:tab w:val="left" w:pos="660" w:leader="none"/>
              <w:tab w:val="right" w:pos="9060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val="en-GB" w:eastAsia="en-GB"/>
            </w:rPr>
          </w:pPr>
          <w:hyperlink w:anchor="_Toc3191366">
            <w:r>
              <w:rPr>
                <w:webHidden/>
                <w:rStyle w:val="Odkaznarejstk"/>
                <w:vanish w:val="false"/>
                <w:lang w:val="cs-CZ"/>
              </w:rPr>
              <w:t>4.2</w:t>
            </w:r>
            <w:r>
              <w:rPr>
                <w:rStyle w:val="Odkaznarejstk"/>
                <w:rFonts w:eastAsia="" w:cs="" w:ascii="Calibri" w:hAnsi="Calibri" w:asciiTheme="minorHAnsi" w:cstheme="minorBidi" w:eastAsiaTheme="minorEastAsia" w:hAnsiTheme="minorHAnsi"/>
                <w:sz w:val="22"/>
                <w:szCs w:val="22"/>
                <w:lang w:val="en-GB" w:eastAsia="en-GB"/>
              </w:rPr>
              <w:tab/>
            </w:r>
            <w:r>
              <w:rPr>
                <w:rStyle w:val="Odkaznarejstk"/>
                <w:lang w:val="cs-CZ"/>
              </w:rPr>
              <w:t>Postup pro informování úrazu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_Toc3191366 \h</w:instrText>
            </w:r>
            <w:r>
              <w:rPr>
                <w:webHidden/>
              </w:rPr>
              <w:fldChar w:fldCharType="separate"/>
            </w:r>
            <w:r>
              <w:rPr>
                <w:rStyle w:val="Odkaznarejstk"/>
                <w:vanish w:val="false"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Obsah1"/>
            <w:tabs>
              <w:tab w:val="clear" w:pos="708"/>
              <w:tab w:val="left" w:pos="660" w:leader="none"/>
              <w:tab w:val="right" w:pos="9060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val="en-GB" w:eastAsia="en-GB"/>
            </w:rPr>
          </w:pPr>
          <w:hyperlink w:anchor="_Toc3191367">
            <w:r>
              <w:rPr>
                <w:webHidden/>
                <w:rStyle w:val="Odkaznarejstk"/>
                <w:vanish w:val="false"/>
                <w:lang w:val="cs-CZ"/>
              </w:rPr>
              <w:t>4.3</w:t>
            </w:r>
            <w:r>
              <w:rPr>
                <w:rStyle w:val="Odkaznarejstk"/>
                <w:rFonts w:eastAsia="" w:cs="" w:ascii="Calibri" w:hAnsi="Calibri" w:asciiTheme="minorHAnsi" w:cstheme="minorBidi" w:eastAsiaTheme="minorEastAsia" w:hAnsiTheme="minorHAnsi"/>
                <w:sz w:val="22"/>
                <w:szCs w:val="22"/>
                <w:lang w:val="en-GB" w:eastAsia="en-GB"/>
              </w:rPr>
              <w:tab/>
            </w:r>
            <w:r>
              <w:rPr>
                <w:rStyle w:val="Odkaznarejstk"/>
                <w:lang w:val="cs-CZ"/>
              </w:rPr>
              <w:t>Prevence sociálně-patologických jevů, prevence a řešení šikany ve škole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_Toc3191367 \h</w:instrText>
            </w:r>
            <w:r>
              <w:rPr>
                <w:webHidden/>
              </w:rPr>
              <w:fldChar w:fldCharType="separate"/>
            </w:r>
            <w:r>
              <w:rPr>
                <w:rStyle w:val="Odkaznarejstk"/>
                <w:vanish w:val="false"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Obsah1"/>
            <w:tabs>
              <w:tab w:val="clear" w:pos="708"/>
              <w:tab w:val="left" w:pos="440" w:leader="none"/>
              <w:tab w:val="right" w:pos="9060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val="en-GB" w:eastAsia="en-GB"/>
            </w:rPr>
          </w:pPr>
          <w:hyperlink w:anchor="_Toc3191368">
            <w:r>
              <w:rPr>
                <w:webHidden/>
                <w:rStyle w:val="Odkaznarejstk"/>
                <w:vanish w:val="false"/>
                <w:lang w:val="cs-CZ"/>
              </w:rPr>
              <w:t>5.</w:t>
            </w:r>
            <w:r>
              <w:rPr>
                <w:rStyle w:val="Odkaznarejstk"/>
                <w:rFonts w:eastAsia="" w:cs="" w:ascii="Calibri" w:hAnsi="Calibri" w:asciiTheme="minorHAnsi" w:cstheme="minorBidi" w:eastAsiaTheme="minorEastAsia" w:hAnsiTheme="minorHAnsi"/>
                <w:sz w:val="22"/>
                <w:szCs w:val="22"/>
                <w:lang w:val="en-GB" w:eastAsia="en-GB"/>
              </w:rPr>
              <w:tab/>
            </w:r>
            <w:r>
              <w:rPr>
                <w:rStyle w:val="Odkaznarejstk"/>
                <w:lang w:val="cs-CZ"/>
              </w:rPr>
              <w:t>Podmínky zacházení s majetkem školní jídelny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_Toc3191368 \h</w:instrText>
            </w:r>
            <w:r>
              <w:rPr>
                <w:webHidden/>
              </w:rPr>
              <w:fldChar w:fldCharType="separate"/>
            </w:r>
            <w:r>
              <w:rPr>
                <w:rStyle w:val="Odkaznarejstk"/>
                <w:vanish w:val="false"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Normal"/>
            <w:jc w:val="both"/>
            <w:rPr/>
          </w:pPr>
          <w:r>
            <w:rPr/>
          </w:r>
          <w:r>
            <w:rPr/>
            <w:fldChar w:fldCharType="end"/>
          </w:r>
          <w:bookmarkStart w:id="2" w:name="_Hlk113530602"/>
          <w:bookmarkStart w:id="3" w:name="_Hlk113530602"/>
          <w:bookmarkEnd w:id="3"/>
        </w:p>
      </w:sdtContent>
    </w:sdt>
    <w:p>
      <w:pPr>
        <w:pStyle w:val="Nadpis1"/>
        <w:spacing w:lineRule="auto" w:line="276" w:before="240" w:after="240"/>
        <w:jc w:val="both"/>
        <w:rPr>
          <w:rFonts w:ascii="Times New Roman" w:hAnsi="Times New Roman" w:cs="Times New Roman"/>
          <w:b/>
          <w:b/>
          <w:color w:val="00000A"/>
          <w:sz w:val="24"/>
          <w:szCs w:val="24"/>
          <w:lang w:val="cs-CZ"/>
        </w:rPr>
      </w:pPr>
      <w:bookmarkStart w:id="4" w:name="_Toc3191350"/>
      <w:bookmarkStart w:id="5" w:name="_Hlk113530704"/>
      <w:bookmarkEnd w:id="5"/>
      <w:r>
        <w:rPr>
          <w:rFonts w:cs="Times New Roman" w:ascii="Times New Roman" w:hAnsi="Times New Roman"/>
          <w:b/>
          <w:color w:val="00000A"/>
          <w:sz w:val="24"/>
          <w:szCs w:val="24"/>
        </w:rPr>
        <w:t>1.</w:t>
        <w:tab/>
      </w:r>
      <w:bookmarkEnd w:id="4"/>
      <w:r>
        <w:rPr>
          <w:rFonts w:cs="Times New Roman" w:ascii="Times New Roman" w:hAnsi="Times New Roman"/>
          <w:b/>
          <w:color w:val="00000A"/>
          <w:sz w:val="24"/>
          <w:szCs w:val="24"/>
          <w:lang w:val="cs-CZ"/>
        </w:rPr>
        <w:t>Úvodní ustanovení</w:t>
      </w:r>
    </w:p>
    <w:p>
      <w:pPr>
        <w:pStyle w:val="Normal"/>
        <w:spacing w:lineRule="auto" w:line="276" w:before="0" w:after="240"/>
        <w:jc w:val="both"/>
        <w:rPr>
          <w:lang w:val="cs-CZ"/>
        </w:rPr>
      </w:pPr>
      <w:r>
        <w:rPr>
          <w:lang w:val="cs-CZ"/>
        </w:rPr>
        <w:t>Vnitřní řád školní jídelny (dále jen ŠJ) je vydán v souladu s § 30 ZÁKONA Č. 561/2004 Sb. o  předškolním, základním středním, vyšším odborném a jiném vzdělávání (školský zákon) ve znění pozdějších předpisů. Provoz školní jídelny se řídí vyhláškou č. 107/2005 Sb. (o školním stravování), vyhláškou č. 84/2005 Sb. (o nákladech na závodní stravování a jejich úhradě v příspěvkových organizacích) a vyhláškou 137/2004 Sb. (o hygienických požadavcích na stravovací služby), vše v platném znění. Vnitřní řád ŠJ je nedílnou součástí školního řádu a  zásad školního stravování. Ve školní jídelně mají právo se stravovat děti a zaměstnanci školy v souladu s vnitřními předpisy školy. Přihláškou ke stravování strávník (zaměstnanec školy) nebo zákonný zástupce strávníka (dítěte) souhlasí s vnitřním řádem ŠJ a podmínkami školního stravování a je také povinen se průběžně seznamovat s veškerými změnami, které jsou vyvěšeny na nástěnce ŠJ nebo na webových stránkách školy www.</w:t>
      </w:r>
      <w:hyperlink r:id="rId2">
        <w:r>
          <w:rPr>
            <w:rStyle w:val="Internetovodkaz"/>
            <w:lang w:val="cs-CZ"/>
          </w:rPr>
          <w:t>http://skoly.pb.cz/3MS</w:t>
        </w:r>
      </w:hyperlink>
      <w:r>
        <w:rPr>
          <w:lang w:val="cs-CZ"/>
        </w:rPr>
        <w:t xml:space="preserve"> v hlavním menu). Vnitřní řád je k dispozici v ředitelně školky, u vedoucí školní jídelny a na webových stránkách školky.</w:t>
      </w:r>
    </w:p>
    <w:p>
      <w:pPr>
        <w:pStyle w:val="Normal"/>
        <w:spacing w:lineRule="auto" w:line="276" w:before="0" w:after="240"/>
        <w:jc w:val="both"/>
        <w:rPr>
          <w:lang w:val="cs-CZ"/>
        </w:rPr>
      </w:pPr>
      <w:r>
        <w:rPr>
          <w:lang w:val="cs-CZ"/>
        </w:rPr>
      </w:r>
    </w:p>
    <w:p>
      <w:pPr>
        <w:pStyle w:val="Normal"/>
        <w:spacing w:lineRule="auto" w:line="276" w:before="0" w:after="240"/>
        <w:jc w:val="both"/>
        <w:rPr>
          <w:lang w:val="cs-CZ"/>
        </w:rPr>
      </w:pPr>
      <w:r>
        <w:rPr>
          <w:lang w:val="cs-CZ"/>
        </w:rPr>
      </w:r>
    </w:p>
    <w:p>
      <w:pPr>
        <w:pStyle w:val="Nadpis1"/>
        <w:spacing w:lineRule="auto" w:line="276" w:before="240" w:after="240"/>
        <w:jc w:val="both"/>
        <w:rPr>
          <w:rFonts w:ascii="Times New Roman" w:hAnsi="Times New Roman" w:cs="Times New Roman"/>
          <w:b/>
          <w:b/>
          <w:color w:val="00000A"/>
          <w:sz w:val="24"/>
          <w:szCs w:val="24"/>
          <w:lang w:val="cs-CZ"/>
        </w:rPr>
      </w:pPr>
      <w:bookmarkStart w:id="6" w:name="_Hlk113530753"/>
      <w:bookmarkStart w:id="7" w:name="_Hlk1135307041"/>
      <w:bookmarkStart w:id="8" w:name="_Toc3191351"/>
      <w:bookmarkEnd w:id="7"/>
      <w:bookmarkEnd w:id="8"/>
      <w:r>
        <w:rPr>
          <w:rFonts w:cs="Times New Roman" w:ascii="Times New Roman" w:hAnsi="Times New Roman"/>
          <w:b/>
          <w:color w:val="00000A"/>
          <w:sz w:val="24"/>
          <w:szCs w:val="24"/>
          <w:lang w:val="cs-CZ"/>
        </w:rPr>
        <w:t>2.</w:t>
        <w:tab/>
        <w:t>Práva a povinnosti strávníků, pravidla vzájemných vztahů s pracovníky školy</w:t>
      </w:r>
    </w:p>
    <w:p>
      <w:pPr>
        <w:pStyle w:val="Nadpis1"/>
        <w:spacing w:lineRule="auto" w:line="276" w:before="240" w:after="240"/>
        <w:jc w:val="both"/>
        <w:rPr>
          <w:rFonts w:ascii="Times New Roman" w:hAnsi="Times New Roman" w:cs="Times New Roman"/>
          <w:b/>
          <w:b/>
          <w:color w:val="00000A"/>
          <w:sz w:val="24"/>
          <w:szCs w:val="24"/>
          <w:lang w:val="cs-CZ"/>
        </w:rPr>
      </w:pPr>
      <w:bookmarkStart w:id="9" w:name="_Toc3191352"/>
      <w:bookmarkEnd w:id="9"/>
      <w:r>
        <w:rPr>
          <w:rFonts w:cs="Times New Roman" w:ascii="Times New Roman" w:hAnsi="Times New Roman"/>
          <w:b/>
          <w:color w:val="00000A"/>
          <w:sz w:val="24"/>
          <w:szCs w:val="24"/>
          <w:lang w:val="cs-CZ"/>
        </w:rPr>
        <w:t>2.1</w:t>
        <w:tab/>
        <w:t>Práva a povinnosti dětí</w:t>
      </w:r>
    </w:p>
    <w:p>
      <w:pPr>
        <w:pStyle w:val="ListParagraph"/>
        <w:numPr>
          <w:ilvl w:val="0"/>
          <w:numId w:val="1"/>
        </w:numPr>
        <w:spacing w:lineRule="auto" w:line="276" w:before="0" w:after="240"/>
        <w:contextualSpacing/>
        <w:jc w:val="both"/>
        <w:rPr>
          <w:lang w:val="cs-CZ"/>
        </w:rPr>
      </w:pPr>
      <w:r>
        <w:rPr>
          <w:lang w:val="cs-CZ"/>
        </w:rPr>
        <w:t>Každé dítě navštěvující MŠ má právo na celodenní stravu a pitný režim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lang w:val="cs-CZ"/>
        </w:rPr>
      </w:pPr>
      <w:r>
        <w:rPr>
          <w:lang w:val="cs-CZ"/>
        </w:rPr>
        <w:t>Dítě má právo volby druhu jídla( suchý chléb, pouze příloha, pitná voda).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lang w:val="cs-CZ"/>
        </w:rPr>
      </w:pPr>
      <w:r>
        <w:rPr>
          <w:lang w:val="cs-CZ"/>
        </w:rPr>
        <w:t>Dítě má právo být respektováno (při volbě druhu a množství stravy).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lang w:val="cs-CZ"/>
        </w:rPr>
      </w:pPr>
      <w:r>
        <w:rPr>
          <w:lang w:val="cs-CZ"/>
        </w:rPr>
        <w:t>Dítě má povinnost dodržovat daná pravidla při stravování v MŠ a vnitřní řád školní jídelny.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lang w:val="cs-CZ"/>
        </w:rPr>
      </w:pPr>
      <w:r>
        <w:rPr>
          <w:lang w:val="cs-CZ"/>
        </w:rPr>
        <w:t>Dítě má povinnost dbát pokynů pedagogických pracovníků i ostatních pracovníků mateřské školy během stravování.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lang w:val="cs-CZ"/>
        </w:rPr>
      </w:pPr>
      <w:r>
        <w:rPr>
          <w:lang w:val="cs-CZ"/>
        </w:rPr>
        <w:t>Dítě má povinnost šetrně zacházet s nádobím a ostatními předměty a věcmi v prostorách jídelny MŠ.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lang w:val="cs-CZ"/>
        </w:rPr>
      </w:pPr>
      <w:r>
        <w:rPr>
          <w:lang w:val="cs-CZ"/>
        </w:rPr>
        <w:t>Dítě má právo na kulturní prostředí při stolování.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lang w:val="cs-CZ"/>
        </w:rPr>
      </w:pPr>
      <w:r>
        <w:rPr>
          <w:lang w:val="cs-CZ"/>
        </w:rPr>
        <w:t>Dítě má právo na porci odpovídající normativu dle věkových kategorií.</w:t>
      </w:r>
    </w:p>
    <w:p>
      <w:pPr>
        <w:pStyle w:val="ListParagraph"/>
        <w:numPr>
          <w:ilvl w:val="0"/>
          <w:numId w:val="1"/>
        </w:numPr>
        <w:spacing w:lineRule="auto" w:line="276" w:before="0" w:after="240"/>
        <w:contextualSpacing/>
        <w:jc w:val="both"/>
        <w:rPr>
          <w:lang w:val="cs-CZ"/>
        </w:rPr>
      </w:pPr>
      <w:r>
        <w:rPr>
          <w:lang w:val="cs-CZ"/>
        </w:rPr>
        <w:t>Dítě má právo na dostatek času na konzumaci stravy.</w:t>
      </w:r>
    </w:p>
    <w:p>
      <w:pPr>
        <w:pStyle w:val="Nadpis1"/>
        <w:spacing w:lineRule="auto" w:line="276" w:before="240" w:after="240"/>
        <w:jc w:val="both"/>
        <w:rPr>
          <w:rFonts w:ascii="Times New Roman" w:hAnsi="Times New Roman" w:cs="Times New Roman"/>
          <w:b/>
          <w:b/>
          <w:color w:val="00000A"/>
          <w:sz w:val="24"/>
          <w:szCs w:val="24"/>
          <w:lang w:val="cs-CZ"/>
        </w:rPr>
      </w:pPr>
      <w:bookmarkStart w:id="10" w:name="_Toc3191353"/>
      <w:bookmarkEnd w:id="10"/>
      <w:r>
        <w:rPr>
          <w:rFonts w:cs="Times New Roman" w:ascii="Times New Roman" w:hAnsi="Times New Roman"/>
          <w:b/>
          <w:color w:val="00000A"/>
          <w:sz w:val="24"/>
          <w:szCs w:val="24"/>
          <w:lang w:val="cs-CZ"/>
        </w:rPr>
        <w:t>2.2</w:t>
        <w:tab/>
        <w:t>Práva a povinnosti zákonných zástupců dětí</w:t>
      </w:r>
    </w:p>
    <w:p>
      <w:pPr>
        <w:pStyle w:val="ListParagraph"/>
        <w:numPr>
          <w:ilvl w:val="0"/>
          <w:numId w:val="1"/>
        </w:numPr>
        <w:spacing w:lineRule="auto" w:line="276" w:before="0" w:after="240"/>
        <w:contextualSpacing/>
        <w:jc w:val="both"/>
        <w:rPr>
          <w:lang w:val="cs-CZ"/>
        </w:rPr>
      </w:pPr>
      <w:r>
        <w:rPr>
          <w:lang w:val="cs-CZ"/>
        </w:rPr>
        <w:t>Zákonní zástupci mají právo na informaci o průběhu stravování dítěte v MŠ.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lang w:val="cs-CZ"/>
        </w:rPr>
      </w:pPr>
      <w:r>
        <w:rPr>
          <w:lang w:val="cs-CZ"/>
        </w:rPr>
        <w:t>Zákonní zástupci mají právo první den nemoci odebrat stravu dítěte do jídlonosičů.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lang w:val="cs-CZ"/>
        </w:rPr>
      </w:pPr>
      <w:r>
        <w:rPr>
          <w:lang w:val="cs-CZ"/>
        </w:rPr>
        <w:t>Zákonní zástupci mají právo vyjadřovat se k záležitostem týkajících se stravování dítěte v MŠ.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lang w:val="cs-CZ"/>
        </w:rPr>
      </w:pPr>
      <w:r>
        <w:rPr>
          <w:lang w:val="cs-CZ"/>
        </w:rPr>
        <w:t>Zákonní zástupci mají povinnost sdělit personálu MŠ alergie a jiné reakce dítěte na daný druh potraviny.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lang w:val="cs-CZ"/>
        </w:rPr>
      </w:pPr>
      <w:r>
        <w:rPr>
          <w:lang w:val="cs-CZ"/>
        </w:rPr>
        <w:t>Zákonní zástupci mají povinnost oznámit změny zdravotního stavu dětí.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lang w:val="cs-CZ"/>
        </w:rPr>
      </w:pPr>
      <w:r>
        <w:rPr>
          <w:lang w:val="cs-CZ"/>
        </w:rPr>
        <w:t>Zákonní zástupci mají povinnost řídit se vnitřním řádem výdejny školy.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lang w:val="cs-CZ"/>
        </w:rPr>
      </w:pPr>
      <w:r>
        <w:rPr>
          <w:lang w:val="cs-CZ"/>
        </w:rPr>
        <w:t>Zákonní zástupci mají povinnost platit za odebranou stravu v daném termínu.</w:t>
      </w:r>
    </w:p>
    <w:p>
      <w:pPr>
        <w:pStyle w:val="Smrnicestravovn"/>
        <w:spacing w:lineRule="auto" w:line="276" w:before="240" w:after="240"/>
        <w:jc w:val="both"/>
        <w:rPr>
          <w:rFonts w:ascii="Times New Roman" w:hAnsi="Times New Roman" w:cs="Times New Roman"/>
          <w:b/>
          <w:b/>
          <w:szCs w:val="24"/>
          <w:lang w:val="cs-CZ"/>
        </w:rPr>
      </w:pPr>
      <w:bookmarkStart w:id="11" w:name="_Toc3191354"/>
      <w:bookmarkEnd w:id="11"/>
      <w:r>
        <w:rPr>
          <w:rFonts w:cs="Times New Roman" w:ascii="Times New Roman" w:hAnsi="Times New Roman"/>
          <w:b/>
          <w:szCs w:val="24"/>
          <w:lang w:val="cs-CZ"/>
        </w:rPr>
        <w:t>2.3</w:t>
        <w:tab/>
        <w:t>Zákonní zástupci dětí mají právo</w:t>
      </w:r>
    </w:p>
    <w:p>
      <w:pPr>
        <w:pStyle w:val="ListParagraph"/>
        <w:numPr>
          <w:ilvl w:val="0"/>
          <w:numId w:val="2"/>
        </w:numPr>
        <w:spacing w:lineRule="auto" w:line="276" w:before="0" w:after="240"/>
        <w:contextualSpacing/>
        <w:jc w:val="both"/>
        <w:rPr>
          <w:lang w:val="cs-CZ"/>
        </w:rPr>
      </w:pPr>
      <w:r>
        <w:rPr>
          <w:lang w:val="cs-CZ"/>
        </w:rPr>
        <w:t>vznést připomínky či návrhy k práci školní jídelny prostřednictvím vedoucí ŠJ nebo ředitelky školy.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lang w:val="cs-CZ"/>
        </w:rPr>
      </w:pPr>
      <w:r>
        <w:rPr>
          <w:lang w:val="cs-CZ"/>
        </w:rPr>
        <w:t>odebrat si stravu za první den neplánované nepřítomnosti dítěte ve škole.</w:t>
      </w:r>
    </w:p>
    <w:p>
      <w:pPr>
        <w:pStyle w:val="Normal"/>
        <w:rPr>
          <w:lang w:val="cs-CZ"/>
        </w:rPr>
      </w:pPr>
      <w:r>
        <w:rPr>
          <w:lang w:val="cs-CZ"/>
        </w:rPr>
      </w:r>
      <w:r>
        <w:br w:type="page"/>
      </w:r>
    </w:p>
    <w:p>
      <w:pPr>
        <w:pStyle w:val="Smrnicestravovn"/>
        <w:spacing w:lineRule="auto" w:line="276" w:before="240" w:after="240"/>
        <w:jc w:val="both"/>
        <w:rPr>
          <w:rFonts w:ascii="Times New Roman" w:hAnsi="Times New Roman" w:cs="Times New Roman"/>
          <w:b/>
          <w:b/>
          <w:szCs w:val="24"/>
          <w:lang w:val="cs-CZ"/>
        </w:rPr>
      </w:pPr>
      <w:bookmarkStart w:id="12" w:name="_Toc3191355"/>
      <w:bookmarkEnd w:id="12"/>
      <w:r>
        <w:rPr>
          <w:rFonts w:cs="Times New Roman" w:ascii="Times New Roman" w:hAnsi="Times New Roman"/>
          <w:b/>
          <w:szCs w:val="24"/>
          <w:lang w:val="cs-CZ"/>
        </w:rPr>
        <w:t>2.4</w:t>
        <w:tab/>
        <w:t>Zákonní zástupci dětí jsou povinni</w:t>
      </w:r>
    </w:p>
    <w:p>
      <w:pPr>
        <w:pStyle w:val="ListParagraph"/>
        <w:numPr>
          <w:ilvl w:val="0"/>
          <w:numId w:val="4"/>
        </w:numPr>
        <w:spacing w:lineRule="auto" w:line="276" w:before="0" w:after="240"/>
        <w:contextualSpacing/>
        <w:jc w:val="both"/>
        <w:rPr>
          <w:lang w:val="cs-CZ"/>
        </w:rPr>
      </w:pPr>
      <w:r>
        <w:rPr>
          <w:lang w:val="cs-CZ"/>
        </w:rPr>
        <w:t>řádně vyplnit přihlášku  ŠJ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lang w:val="cs-CZ"/>
        </w:rPr>
      </w:pPr>
      <w:r>
        <w:rPr>
          <w:lang w:val="cs-CZ"/>
        </w:rPr>
        <w:t>informovat školu o zdravotní způsobilosti, zdravotních obtížích dítěte a jiných závažných skutečnostech, na které je nutno brát ohled ze zdravotního hlediska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lang w:val="cs-CZ"/>
        </w:rPr>
      </w:pPr>
      <w:r>
        <w:rPr>
          <w:lang w:val="cs-CZ"/>
        </w:rPr>
        <w:t>včas uhradit náklady na školní stravování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lang w:val="cs-CZ"/>
        </w:rPr>
      </w:pPr>
      <w:r>
        <w:rPr>
          <w:lang w:val="cs-CZ"/>
        </w:rPr>
        <w:t>dodržovat termín odhlašování obědů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lang w:val="cs-CZ"/>
        </w:rPr>
      </w:pPr>
      <w:r>
        <w:rPr>
          <w:lang w:val="cs-CZ"/>
        </w:rPr>
        <w:t xml:space="preserve">odhlásit stravování dítěte </w:t>
      </w:r>
      <w:r>
        <w:rPr>
          <w:lang w:val="cs-CZ"/>
        </w:rPr>
        <w:t xml:space="preserve">v den, kdy se nedostaví do </w:t>
      </w:r>
      <w:r>
        <w:rPr>
          <w:lang w:val="cs-CZ"/>
        </w:rPr>
        <w:t xml:space="preserve"> 8 hodi</w:t>
      </w:r>
      <w:r>
        <w:rPr>
          <w:lang w:val="cs-CZ"/>
        </w:rPr>
        <w:t>n.</w:t>
      </w:r>
    </w:p>
    <w:p>
      <w:pPr>
        <w:pStyle w:val="Smrnicestravovn"/>
        <w:spacing w:lineRule="auto" w:line="276" w:before="240" w:after="240"/>
        <w:jc w:val="both"/>
        <w:rPr>
          <w:rFonts w:ascii="Times New Roman" w:hAnsi="Times New Roman" w:cs="Times New Roman"/>
          <w:b/>
          <w:b/>
          <w:szCs w:val="24"/>
          <w:lang w:val="cs-CZ"/>
        </w:rPr>
      </w:pPr>
      <w:bookmarkStart w:id="13" w:name="_Toc3191356"/>
      <w:r>
        <w:rPr>
          <w:rFonts w:cs="Times New Roman" w:ascii="Times New Roman" w:hAnsi="Times New Roman"/>
          <w:b/>
          <w:szCs w:val="24"/>
          <w:lang w:val="cs-CZ"/>
        </w:rPr>
        <w:t>2.5</w:t>
        <w:tab/>
      </w:r>
      <w:bookmarkEnd w:id="13"/>
      <w:r>
        <w:rPr>
          <w:rFonts w:cs="Times New Roman" w:ascii="Times New Roman" w:hAnsi="Times New Roman"/>
          <w:b/>
          <w:sz w:val="23"/>
          <w:szCs w:val="23"/>
          <w:lang w:val="cs-CZ"/>
        </w:rPr>
        <w:t>Pravidla vzájemných vztahů mezi strávníky,zákonnými zástupci a pracovníky školy</w:t>
      </w:r>
    </w:p>
    <w:p>
      <w:pPr>
        <w:pStyle w:val="ListParagraph"/>
        <w:numPr>
          <w:ilvl w:val="0"/>
          <w:numId w:val="3"/>
        </w:numPr>
        <w:spacing w:lineRule="auto" w:line="276"/>
        <w:jc w:val="both"/>
        <w:rPr>
          <w:lang w:val="cs-CZ"/>
        </w:rPr>
      </w:pPr>
      <w:r>
        <w:rPr>
          <w:lang w:val="cs-CZ"/>
        </w:rPr>
        <w:t>Dohled nad dětmi je zabezpečován pracovníky mateřské školy.</w:t>
      </w:r>
    </w:p>
    <w:p>
      <w:pPr>
        <w:pStyle w:val="ListParagraph"/>
        <w:numPr>
          <w:ilvl w:val="0"/>
          <w:numId w:val="3"/>
        </w:numPr>
        <w:spacing w:lineRule="auto" w:line="276"/>
        <w:jc w:val="both"/>
        <w:rPr>
          <w:lang w:val="cs-CZ"/>
        </w:rPr>
      </w:pPr>
      <w:r>
        <w:rPr>
          <w:lang w:val="cs-CZ"/>
        </w:rPr>
        <w:t>Děti jsou ve vztahu k pedagogickým pracovníkům i ostatním pracovníkům mateřské školy povinny dodržovat pravidla slušného chování.</w:t>
      </w:r>
    </w:p>
    <w:p>
      <w:pPr>
        <w:pStyle w:val="ListParagraph"/>
        <w:numPr>
          <w:ilvl w:val="0"/>
          <w:numId w:val="3"/>
        </w:numPr>
        <w:spacing w:lineRule="auto" w:line="276"/>
        <w:jc w:val="both"/>
        <w:rPr>
          <w:lang w:val="cs-CZ"/>
        </w:rPr>
      </w:pPr>
      <w:r>
        <w:rPr>
          <w:lang w:val="cs-CZ"/>
        </w:rPr>
        <w:t>Vztahy zákonných zástupců s pracovníky školy jsou založeny na vzájemném respektu a  slušnosti.</w:t>
      </w:r>
    </w:p>
    <w:p>
      <w:pPr>
        <w:pStyle w:val="Smrnicestravovn"/>
        <w:spacing w:lineRule="auto" w:line="276" w:before="240" w:after="240"/>
        <w:jc w:val="both"/>
        <w:rPr>
          <w:rFonts w:ascii="Times New Roman" w:hAnsi="Times New Roman" w:cs="Times New Roman"/>
          <w:b/>
          <w:b/>
          <w:szCs w:val="24"/>
          <w:lang w:val="cs-CZ"/>
        </w:rPr>
      </w:pPr>
      <w:bookmarkStart w:id="14" w:name="_Toc3191357"/>
      <w:bookmarkEnd w:id="14"/>
      <w:r>
        <w:rPr>
          <w:rFonts w:cs="Times New Roman" w:ascii="Times New Roman" w:hAnsi="Times New Roman"/>
          <w:b/>
          <w:szCs w:val="24"/>
          <w:lang w:val="cs-CZ"/>
        </w:rPr>
        <w:t>2.6</w:t>
        <w:tab/>
        <w:t>Pravidla vzájemných vztahů ve školní jídelně</w:t>
      </w:r>
    </w:p>
    <w:p>
      <w:pPr>
        <w:pStyle w:val="ListParagraph"/>
        <w:numPr>
          <w:ilvl w:val="0"/>
          <w:numId w:val="5"/>
        </w:numPr>
        <w:spacing w:lineRule="auto" w:line="276"/>
        <w:jc w:val="both"/>
        <w:rPr>
          <w:lang w:val="cs-CZ"/>
        </w:rPr>
      </w:pPr>
      <w:r>
        <w:rPr>
          <w:lang w:val="cs-CZ"/>
        </w:rPr>
        <w:t>Děti, zaměstnanci školy i zákonní zástupci žáků se k sobě chovají slušně a ohleduplně.</w:t>
      </w:r>
    </w:p>
    <w:p>
      <w:pPr>
        <w:pStyle w:val="ListParagraph"/>
        <w:numPr>
          <w:ilvl w:val="0"/>
          <w:numId w:val="5"/>
        </w:numPr>
        <w:spacing w:lineRule="auto" w:line="276"/>
        <w:jc w:val="both"/>
        <w:rPr>
          <w:lang w:val="cs-CZ"/>
        </w:rPr>
      </w:pPr>
      <w:r>
        <w:rPr>
          <w:lang w:val="cs-CZ"/>
        </w:rPr>
        <w:t>Děti prokazují úctu pedagogickým i ostatním pracovníkům školy, zdraví je při setkání, stejně jako ostatní dospělé návštěvníky školky.</w:t>
      </w:r>
    </w:p>
    <w:p>
      <w:pPr>
        <w:pStyle w:val="ListParagraph"/>
        <w:numPr>
          <w:ilvl w:val="0"/>
          <w:numId w:val="5"/>
        </w:numPr>
        <w:spacing w:lineRule="auto" w:line="276"/>
        <w:jc w:val="both"/>
        <w:rPr>
          <w:lang w:val="cs-CZ"/>
        </w:rPr>
      </w:pPr>
      <w:r>
        <w:rPr>
          <w:lang w:val="cs-CZ"/>
        </w:rPr>
        <w:t>Dohled ve školní jídelně vydává dětem pokyny, které souvisí s plněním Vnitřního řádu ŠJ a se zajištěním bezpečnosti a dalších nezbytných organizačních opatření.</w:t>
      </w:r>
    </w:p>
    <w:p>
      <w:pPr>
        <w:pStyle w:val="Smrnicestravovn"/>
        <w:spacing w:lineRule="auto" w:line="276"/>
        <w:jc w:val="both"/>
        <w:rPr>
          <w:rFonts w:ascii="Times New Roman" w:hAnsi="Times New Roman" w:cs="Times New Roman"/>
          <w:b/>
          <w:b/>
          <w:szCs w:val="24"/>
          <w:lang w:val="cs-CZ"/>
        </w:rPr>
      </w:pPr>
      <w:bookmarkStart w:id="15" w:name="_Toc3191358"/>
      <w:bookmarkEnd w:id="15"/>
      <w:r>
        <w:rPr>
          <w:rFonts w:cs="Times New Roman" w:ascii="Times New Roman" w:hAnsi="Times New Roman"/>
          <w:b/>
          <w:szCs w:val="24"/>
          <w:lang w:val="cs-CZ"/>
        </w:rPr>
        <w:t>3.</w:t>
        <w:tab/>
        <w:t>Provoz a vnitřní režim školní jídelny</w:t>
      </w:r>
    </w:p>
    <w:p>
      <w:pPr>
        <w:pStyle w:val="Smrnicestravovn"/>
        <w:spacing w:lineRule="auto" w:line="276" w:before="240" w:after="240"/>
        <w:jc w:val="both"/>
        <w:rPr>
          <w:rFonts w:ascii="Times New Roman" w:hAnsi="Times New Roman" w:cs="Times New Roman"/>
          <w:b/>
          <w:b/>
          <w:szCs w:val="24"/>
          <w:lang w:val="cs-CZ"/>
        </w:rPr>
      </w:pPr>
      <w:bookmarkStart w:id="16" w:name="_Toc3191359"/>
      <w:bookmarkEnd w:id="16"/>
      <w:r>
        <w:rPr>
          <w:rFonts w:cs="Times New Roman" w:ascii="Times New Roman" w:hAnsi="Times New Roman"/>
          <w:b/>
          <w:szCs w:val="24"/>
          <w:lang w:val="cs-CZ"/>
        </w:rPr>
        <w:t>3.1</w:t>
        <w:tab/>
        <w:t>Účastníci stravování</w:t>
      </w:r>
    </w:p>
    <w:p>
      <w:pPr>
        <w:pStyle w:val="ListParagraph"/>
        <w:numPr>
          <w:ilvl w:val="0"/>
          <w:numId w:val="6"/>
        </w:numPr>
        <w:spacing w:lineRule="auto" w:line="276"/>
        <w:jc w:val="both"/>
        <w:rPr>
          <w:lang w:val="cs-CZ"/>
        </w:rPr>
      </w:pPr>
      <w:r>
        <w:rPr>
          <w:lang w:val="cs-CZ"/>
        </w:rPr>
        <w:t>ŠJ především zajišťuje stravování dětí v době jejich pobytu v mateřské škole a  umožňuje stravování vlastních zaměstnanců školy.</w:t>
      </w:r>
    </w:p>
    <w:p>
      <w:pPr>
        <w:pStyle w:val="ListParagraph"/>
        <w:numPr>
          <w:ilvl w:val="0"/>
          <w:numId w:val="6"/>
        </w:numPr>
        <w:spacing w:lineRule="auto" w:line="276"/>
        <w:jc w:val="both"/>
        <w:rPr>
          <w:lang w:val="cs-CZ"/>
        </w:rPr>
      </w:pPr>
      <w:r>
        <w:rPr>
          <w:lang w:val="cs-CZ"/>
        </w:rPr>
        <w:t xml:space="preserve">V případě doporučení lékaře domluví MŠ a ŠJ ve spolupráci s hygienou Příbram konkrétní pravidla pro přinášení, uchování a vydávání jídla danému dítěti. </w:t>
      </w:r>
    </w:p>
    <w:p>
      <w:pPr>
        <w:pStyle w:val="ListParagraph"/>
        <w:numPr>
          <w:ilvl w:val="0"/>
          <w:numId w:val="6"/>
        </w:numPr>
        <w:spacing w:lineRule="auto" w:line="276"/>
        <w:jc w:val="both"/>
        <w:rPr>
          <w:lang w:val="cs-CZ"/>
        </w:rPr>
      </w:pPr>
      <w:r>
        <w:rPr>
          <w:lang w:val="cs-CZ"/>
        </w:rPr>
        <w:t>V případě opakovaného nedodržování vnitřního řádu ŠJ (zejména ohrožování bezpečnosti a hygieny stravování), má ředitelka školy právo po předchozím upozornění vyloučit strávníka ze stravování ve ŠJ.</w:t>
      </w:r>
    </w:p>
    <w:p>
      <w:pPr>
        <w:pStyle w:val="Smrnicestravovn"/>
        <w:spacing w:lineRule="auto" w:line="276" w:before="240" w:after="240"/>
        <w:jc w:val="both"/>
        <w:rPr>
          <w:rFonts w:ascii="Times New Roman" w:hAnsi="Times New Roman" w:cs="Times New Roman"/>
          <w:b/>
          <w:b/>
          <w:szCs w:val="24"/>
          <w:lang w:val="cs-CZ"/>
        </w:rPr>
      </w:pPr>
      <w:bookmarkStart w:id="17" w:name="_Toc3191360"/>
      <w:bookmarkEnd w:id="17"/>
      <w:r>
        <w:rPr>
          <w:rFonts w:cs="Times New Roman" w:ascii="Times New Roman" w:hAnsi="Times New Roman"/>
          <w:b/>
          <w:szCs w:val="24"/>
          <w:lang w:val="cs-CZ"/>
        </w:rPr>
        <w:t>3.2</w:t>
        <w:tab/>
        <w:t>Provoz školní jídelny</w:t>
      </w:r>
    </w:p>
    <w:p>
      <w:pPr>
        <w:pStyle w:val="ListParagraph"/>
        <w:numPr>
          <w:ilvl w:val="0"/>
          <w:numId w:val="7"/>
        </w:numPr>
        <w:spacing w:lineRule="auto" w:line="276"/>
        <w:jc w:val="both"/>
        <w:rPr>
          <w:lang w:val="cs-CZ"/>
        </w:rPr>
      </w:pPr>
      <w:r>
        <w:rPr>
          <w:lang w:val="cs-CZ"/>
        </w:rPr>
        <w:t xml:space="preserve">Doba výdeje stravy: </w:t>
        <w:tab/>
        <w:t>svačina od 8.30  hodin</w:t>
      </w:r>
    </w:p>
    <w:p>
      <w:pPr>
        <w:pStyle w:val="ListParagraph"/>
        <w:spacing w:lineRule="auto" w:line="276"/>
        <w:ind w:left="2832" w:hanging="0"/>
        <w:jc w:val="both"/>
        <w:rPr>
          <w:lang w:val="cs-CZ"/>
        </w:rPr>
      </w:pPr>
      <w:r>
        <w:rPr>
          <w:lang w:val="cs-CZ"/>
        </w:rPr>
        <w:t>oběd od 11.45 hodin</w:t>
      </w:r>
    </w:p>
    <w:p>
      <w:pPr>
        <w:pStyle w:val="ListParagraph"/>
        <w:spacing w:lineRule="auto" w:line="276"/>
        <w:ind w:left="2832" w:hanging="0"/>
        <w:jc w:val="both"/>
        <w:rPr>
          <w:lang w:val="cs-CZ"/>
        </w:rPr>
      </w:pPr>
      <w:r>
        <w:rPr>
          <w:lang w:val="cs-CZ"/>
        </w:rPr>
        <w:t>odpolední svačina od 14.15 hodin.</w:t>
      </w:r>
    </w:p>
    <w:p>
      <w:pPr>
        <w:pStyle w:val="ListParagraph"/>
        <w:numPr>
          <w:ilvl w:val="0"/>
          <w:numId w:val="7"/>
        </w:numPr>
        <w:spacing w:lineRule="auto" w:line="276"/>
        <w:jc w:val="both"/>
        <w:rPr>
          <w:lang w:val="cs-CZ"/>
        </w:rPr>
      </w:pPr>
      <w:r>
        <w:rPr>
          <w:lang w:val="cs-CZ"/>
        </w:rPr>
        <w:t>Stravování zaměstnanců se řídí vyhláškou č. 84/2005 a vnitřním platovým předpisem: příloha.</w:t>
      </w:r>
    </w:p>
    <w:p>
      <w:pPr>
        <w:pStyle w:val="ListParagraph"/>
        <w:numPr>
          <w:ilvl w:val="0"/>
          <w:numId w:val="7"/>
        </w:numPr>
        <w:spacing w:lineRule="auto" w:line="276"/>
        <w:jc w:val="both"/>
        <w:rPr>
          <w:lang w:val="cs-CZ"/>
        </w:rPr>
      </w:pPr>
      <w:r>
        <w:rPr>
          <w:lang w:val="cs-CZ"/>
        </w:rPr>
        <w:t xml:space="preserve">Vydávaná strava je určena ke konzumaci v prostorách školní jídelny. </w:t>
      </w:r>
    </w:p>
    <w:p>
      <w:pPr>
        <w:pStyle w:val="Normal"/>
        <w:rPr>
          <w:lang w:val="cs-CZ"/>
        </w:rPr>
      </w:pPr>
      <w:r>
        <w:rPr>
          <w:lang w:val="cs-CZ"/>
        </w:rPr>
      </w:r>
      <w:r>
        <w:br w:type="page"/>
      </w:r>
    </w:p>
    <w:p>
      <w:pPr>
        <w:pStyle w:val="ListParagraph"/>
        <w:numPr>
          <w:ilvl w:val="0"/>
          <w:numId w:val="0"/>
        </w:numPr>
        <w:spacing w:lineRule="auto" w:line="276"/>
        <w:ind w:left="1440" w:hanging="0"/>
        <w:jc w:val="both"/>
        <w:rPr>
          <w:lang w:val="cs-CZ"/>
        </w:rPr>
      </w:pPr>
      <w:r>
        <w:rPr>
          <w:lang w:val="cs-CZ"/>
        </w:rPr>
      </w:r>
    </w:p>
    <w:p>
      <w:pPr>
        <w:pStyle w:val="ListParagraph"/>
        <w:numPr>
          <w:ilvl w:val="0"/>
          <w:numId w:val="7"/>
        </w:numPr>
        <w:spacing w:lineRule="auto" w:line="276"/>
        <w:jc w:val="both"/>
        <w:rPr>
          <w:lang w:val="cs-CZ"/>
        </w:rPr>
      </w:pPr>
      <w:r>
        <w:rPr>
          <w:lang w:val="cs-CZ"/>
        </w:rPr>
        <w:t xml:space="preserve">Odhlášky se v pracovní dny provádějí </w:t>
      </w:r>
      <w:r>
        <w:rPr>
          <w:lang w:val="cs-CZ"/>
        </w:rPr>
        <w:t xml:space="preserve">v </w:t>
      </w:r>
      <w:r>
        <w:rPr>
          <w:lang w:val="cs-CZ"/>
        </w:rPr>
        <w:t xml:space="preserve">den </w:t>
      </w:r>
      <w:r>
        <w:rPr>
          <w:lang w:val="cs-CZ"/>
        </w:rPr>
        <w:t>nepřítomnosti dítěte</w:t>
      </w:r>
      <w:r>
        <w:rPr>
          <w:lang w:val="cs-CZ"/>
        </w:rPr>
        <w:t>, nejpozději do 8.00 hodin. Strávníci musí být v době nemoci odhlášeni! Neodhlášená strava je strávníkům naúčtována. Na náhradu není nárok. Odhlášky se provádí u učitelky MŠ na školní telefon nebo osobně v MŠ.</w:t>
      </w:r>
    </w:p>
    <w:p>
      <w:pPr>
        <w:pStyle w:val="ListParagraph"/>
        <w:numPr>
          <w:ilvl w:val="0"/>
          <w:numId w:val="7"/>
        </w:numPr>
        <w:spacing w:lineRule="auto" w:line="276"/>
        <w:jc w:val="both"/>
        <w:rPr>
          <w:lang w:val="cs-CZ"/>
        </w:rPr>
      </w:pPr>
      <w:r>
        <w:rPr>
          <w:lang w:val="cs-CZ"/>
        </w:rPr>
        <w:t xml:space="preserve">Zákonný zástupce je povinen odhlásit stravování do druhého dne nepřítomnosti dítěte ve škole (Vyhláška č. 107/2005 Sb., § 4, odst. 9). </w:t>
      </w:r>
    </w:p>
    <w:p>
      <w:pPr>
        <w:pStyle w:val="ListParagraph"/>
        <w:numPr>
          <w:ilvl w:val="0"/>
          <w:numId w:val="7"/>
        </w:numPr>
        <w:spacing w:lineRule="auto" w:line="276"/>
        <w:jc w:val="both"/>
        <w:rPr>
          <w:lang w:val="cs-CZ"/>
        </w:rPr>
      </w:pPr>
      <w:r>
        <w:rPr>
          <w:lang w:val="cs-CZ"/>
        </w:rPr>
        <w:t>Jídelní lístek je vyvěšený na nástěnce v šatně a  na internetu (Jídelníček). Z provozních či dodavatelských důvodů si ŠJ vyhrazuje právo na změnu jídelníčku.</w:t>
      </w:r>
    </w:p>
    <w:p>
      <w:pPr>
        <w:pStyle w:val="ListParagraph"/>
        <w:numPr>
          <w:ilvl w:val="0"/>
          <w:numId w:val="7"/>
        </w:numPr>
        <w:spacing w:lineRule="auto" w:line="276"/>
        <w:jc w:val="both"/>
        <w:rPr>
          <w:lang w:val="cs-CZ"/>
        </w:rPr>
      </w:pPr>
      <w:r>
        <w:rPr>
          <w:lang w:val="cs-CZ"/>
        </w:rPr>
        <w:t>Školní jídelna vaří jedno jídlo. Všichni strávníci mají automaticky přihlášeno jedno jídlo.</w:t>
      </w:r>
    </w:p>
    <w:p>
      <w:pPr>
        <w:pStyle w:val="Smrnicestravovn"/>
        <w:spacing w:lineRule="auto" w:line="276" w:before="240" w:after="240"/>
        <w:jc w:val="both"/>
        <w:rPr>
          <w:rFonts w:ascii="Times New Roman" w:hAnsi="Times New Roman" w:cs="Times New Roman"/>
          <w:b/>
          <w:b/>
          <w:szCs w:val="24"/>
          <w:lang w:val="cs-CZ"/>
        </w:rPr>
      </w:pPr>
      <w:bookmarkStart w:id="18" w:name="_Toc3191361"/>
      <w:bookmarkEnd w:id="18"/>
      <w:r>
        <w:rPr>
          <w:rFonts w:cs="Times New Roman" w:ascii="Times New Roman" w:hAnsi="Times New Roman"/>
          <w:b/>
          <w:szCs w:val="24"/>
          <w:lang w:val="cs-CZ"/>
        </w:rPr>
        <w:t>3.3</w:t>
        <w:tab/>
        <w:t>Cena stravného a platby</w:t>
      </w:r>
    </w:p>
    <w:p>
      <w:pPr>
        <w:pStyle w:val="Normal"/>
        <w:spacing w:lineRule="auto" w:line="276" w:before="0" w:after="240"/>
        <w:jc w:val="both"/>
        <w:rPr>
          <w:lang w:val="cs-CZ"/>
        </w:rPr>
      </w:pPr>
      <w:r>
        <w:rPr>
          <w:lang w:val="cs-CZ"/>
        </w:rPr>
        <w:t>a)</w:t>
        <w:tab/>
        <w:t>Cena stravného pro školní rok 2022-23</w:t>
      </w:r>
    </w:p>
    <w:p>
      <w:pPr>
        <w:pStyle w:val="Normal"/>
        <w:spacing w:lineRule="auto" w:line="276" w:before="0" w:after="240"/>
        <w:jc w:val="both"/>
        <w:rPr>
          <w:lang w:val="cs-CZ"/>
        </w:rPr>
      </w:pPr>
      <w:r>
        <w:rPr>
          <w:lang w:val="cs-CZ"/>
        </w:rPr>
        <w:t>Finanční norma</w:t>
      </w:r>
    </w:p>
    <w:p>
      <w:pPr>
        <w:pStyle w:val="Normal"/>
        <w:spacing w:lineRule="auto" w:line="276"/>
        <w:jc w:val="both"/>
        <w:rPr>
          <w:lang w:val="cs-CZ"/>
        </w:rPr>
      </w:pPr>
      <w:r>
        <w:rPr>
          <w:lang w:val="cs-CZ"/>
        </w:rPr>
      </w:r>
    </w:p>
    <w:tbl>
      <w:tblPr>
        <w:tblStyle w:val="Mkatabulky"/>
        <w:tblW w:w="9060" w:type="dxa"/>
        <w:jc w:val="left"/>
        <w:tblInd w:w="0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20"/>
        <w:gridCol w:w="3020"/>
        <w:gridCol w:w="3020"/>
      </w:tblGrid>
      <w:tr>
        <w:trPr/>
        <w:tc>
          <w:tcPr>
            <w:tcW w:w="30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lang w:val="cs-CZ"/>
              </w:rPr>
            </w:pPr>
            <w:bookmarkStart w:id="19" w:name="_Hlk113531053"/>
            <w:bookmarkEnd w:id="19"/>
            <w:r>
              <w:rPr>
                <w:rFonts w:eastAsia="Times New Roman" w:cs="Times New Roman"/>
                <w:kern w:val="0"/>
                <w:lang w:val="cs-CZ" w:eastAsia="cs-CZ" w:bidi="ar-SA"/>
              </w:rPr>
              <w:t>Děti 3-6 let</w:t>
            </w:r>
          </w:p>
        </w:tc>
        <w:tc>
          <w:tcPr>
            <w:tcW w:w="30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lang w:val="cs-CZ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>Celodenní stravování</w:t>
            </w:r>
          </w:p>
        </w:tc>
        <w:tc>
          <w:tcPr>
            <w:tcW w:w="30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lang w:val="cs-CZ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>Polodenní stravování</w:t>
            </w:r>
          </w:p>
        </w:tc>
      </w:tr>
      <w:tr>
        <w:trPr/>
        <w:tc>
          <w:tcPr>
            <w:tcW w:w="30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lang w:val="cs-CZ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>Ranní svačina</w:t>
            </w:r>
          </w:p>
        </w:tc>
        <w:tc>
          <w:tcPr>
            <w:tcW w:w="30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lang w:val="cs-CZ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>8,-</w:t>
            </w:r>
          </w:p>
        </w:tc>
        <w:tc>
          <w:tcPr>
            <w:tcW w:w="30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lang w:val="cs-CZ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>8,-</w:t>
            </w:r>
          </w:p>
        </w:tc>
      </w:tr>
      <w:tr>
        <w:trPr/>
        <w:tc>
          <w:tcPr>
            <w:tcW w:w="30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lang w:val="cs-CZ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>Oběd</w:t>
            </w:r>
          </w:p>
        </w:tc>
        <w:tc>
          <w:tcPr>
            <w:tcW w:w="30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lang w:val="cs-CZ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>29,-</w:t>
            </w:r>
          </w:p>
        </w:tc>
        <w:tc>
          <w:tcPr>
            <w:tcW w:w="30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lang w:val="cs-CZ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>29,-</w:t>
            </w:r>
          </w:p>
        </w:tc>
      </w:tr>
      <w:tr>
        <w:trPr/>
        <w:tc>
          <w:tcPr>
            <w:tcW w:w="30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lang w:val="cs-CZ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>Odpolední svačina</w:t>
            </w:r>
          </w:p>
        </w:tc>
        <w:tc>
          <w:tcPr>
            <w:tcW w:w="30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lang w:val="cs-CZ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>8,-</w:t>
            </w:r>
          </w:p>
        </w:tc>
        <w:tc>
          <w:tcPr>
            <w:tcW w:w="30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lang w:val="cs-CZ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>0,-</w:t>
            </w:r>
          </w:p>
        </w:tc>
      </w:tr>
    </w:tbl>
    <w:p>
      <w:pPr>
        <w:pStyle w:val="Normal"/>
        <w:spacing w:lineRule="auto" w:line="276"/>
        <w:jc w:val="both"/>
        <w:rPr>
          <w:lang w:val="cs-CZ"/>
        </w:rPr>
      </w:pPr>
      <w:bookmarkStart w:id="20" w:name="_Hlk1135310531"/>
      <w:bookmarkEnd w:id="20"/>
      <w:r>
        <w:rPr>
          <w:lang w:val="cs-CZ"/>
        </w:rPr>
        <w:t>Celkem</w:t>
        <w:tab/>
        <w:tab/>
        <w:tab/>
        <w:tab/>
        <w:tab/>
        <w:t xml:space="preserve"> 45,-                                            37,-</w:t>
      </w:r>
      <w:bookmarkStart w:id="21" w:name="_Hlk113531075"/>
      <w:bookmarkEnd w:id="21"/>
    </w:p>
    <w:p>
      <w:pPr>
        <w:pStyle w:val="Normal"/>
        <w:rPr>
          <w:lang w:val="cs-CZ"/>
        </w:rPr>
      </w:pPr>
      <w:r>
        <w:rPr>
          <w:lang w:val="cs-CZ"/>
        </w:rPr>
      </w:r>
    </w:p>
    <w:tbl>
      <w:tblPr>
        <w:tblStyle w:val="Mkatabulky"/>
        <w:tblW w:w="9060" w:type="dxa"/>
        <w:jc w:val="left"/>
        <w:tblInd w:w="0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20"/>
        <w:gridCol w:w="3020"/>
        <w:gridCol w:w="3020"/>
      </w:tblGrid>
      <w:tr>
        <w:trPr/>
        <w:tc>
          <w:tcPr>
            <w:tcW w:w="30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lang w:val="cs-CZ"/>
              </w:rPr>
            </w:pPr>
            <w:bookmarkStart w:id="22" w:name="_Hlk113531086"/>
            <w:bookmarkEnd w:id="22"/>
            <w:r>
              <w:rPr>
                <w:rFonts w:eastAsia="Times New Roman" w:cs="Times New Roman"/>
                <w:kern w:val="0"/>
                <w:lang w:val="cs-CZ" w:eastAsia="cs-CZ" w:bidi="ar-SA"/>
              </w:rPr>
              <w:t>Děti 7 let</w:t>
            </w:r>
          </w:p>
        </w:tc>
        <w:tc>
          <w:tcPr>
            <w:tcW w:w="30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lang w:val="cs-CZ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>Celodenní stravování</w:t>
            </w:r>
          </w:p>
        </w:tc>
        <w:tc>
          <w:tcPr>
            <w:tcW w:w="30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lang w:val="cs-CZ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>Polodenní stravování</w:t>
            </w:r>
          </w:p>
        </w:tc>
      </w:tr>
      <w:tr>
        <w:trPr/>
        <w:tc>
          <w:tcPr>
            <w:tcW w:w="30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lang w:val="cs-CZ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>Ranní svačina</w:t>
            </w:r>
          </w:p>
        </w:tc>
        <w:tc>
          <w:tcPr>
            <w:tcW w:w="30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lang w:val="cs-CZ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>9,-</w:t>
            </w:r>
          </w:p>
        </w:tc>
        <w:tc>
          <w:tcPr>
            <w:tcW w:w="30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lang w:val="cs-CZ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>9,-</w:t>
            </w:r>
          </w:p>
        </w:tc>
      </w:tr>
      <w:tr>
        <w:trPr/>
        <w:tc>
          <w:tcPr>
            <w:tcW w:w="30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lang w:val="cs-CZ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>Oběd</w:t>
            </w:r>
          </w:p>
        </w:tc>
        <w:tc>
          <w:tcPr>
            <w:tcW w:w="30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lang w:val="cs-CZ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>32,-</w:t>
            </w:r>
          </w:p>
        </w:tc>
        <w:tc>
          <w:tcPr>
            <w:tcW w:w="30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lang w:val="cs-CZ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>32,-</w:t>
            </w:r>
          </w:p>
        </w:tc>
      </w:tr>
      <w:tr>
        <w:trPr/>
        <w:tc>
          <w:tcPr>
            <w:tcW w:w="30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lang w:val="cs-CZ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>Odpolední svačina</w:t>
            </w:r>
          </w:p>
        </w:tc>
        <w:tc>
          <w:tcPr>
            <w:tcW w:w="30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lang w:val="cs-CZ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>9,-</w:t>
            </w:r>
          </w:p>
        </w:tc>
        <w:tc>
          <w:tcPr>
            <w:tcW w:w="30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lang w:val="cs-CZ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>0,-</w:t>
            </w:r>
          </w:p>
        </w:tc>
      </w:tr>
    </w:tbl>
    <w:p>
      <w:pPr>
        <w:pStyle w:val="Normal"/>
        <w:spacing w:lineRule="auto" w:line="276"/>
        <w:jc w:val="both"/>
        <w:rPr>
          <w:lang w:val="cs-CZ"/>
        </w:rPr>
      </w:pPr>
      <w:bookmarkStart w:id="23" w:name="_Hlk1135310861"/>
      <w:bookmarkEnd w:id="23"/>
      <w:r>
        <w:rPr>
          <w:lang w:val="cs-CZ"/>
        </w:rPr>
        <w:t>Celkem</w:t>
        <w:tab/>
        <w:tab/>
        <w:tab/>
        <w:tab/>
        <w:tab/>
        <w:t xml:space="preserve"> 50,-                                            41,-</w:t>
      </w:r>
      <w:bookmarkStart w:id="24" w:name="_Hlk113531101"/>
      <w:bookmarkEnd w:id="24"/>
    </w:p>
    <w:p>
      <w:pPr>
        <w:pStyle w:val="Normal"/>
        <w:spacing w:lineRule="auto" w:line="276"/>
        <w:jc w:val="both"/>
        <w:rPr>
          <w:lang w:val="cs-CZ"/>
        </w:rPr>
      </w:pPr>
      <w:r>
        <w:rPr>
          <w:lang w:val="cs-CZ"/>
        </w:rPr>
      </w:r>
    </w:p>
    <w:p>
      <w:pPr>
        <w:pStyle w:val="Normal"/>
        <w:spacing w:lineRule="auto" w:line="276"/>
        <w:jc w:val="both"/>
        <w:rPr>
          <w:lang w:val="cs-CZ"/>
        </w:rPr>
      </w:pPr>
      <w:r>
        <w:rPr>
          <w:lang w:val="cs-CZ"/>
        </w:rPr>
      </w:r>
    </w:p>
    <w:p>
      <w:pPr>
        <w:pStyle w:val="Normal"/>
        <w:spacing w:lineRule="auto" w:line="276" w:before="240" w:after="0"/>
        <w:jc w:val="both"/>
        <w:rPr>
          <w:lang w:val="cs-CZ"/>
        </w:rPr>
      </w:pPr>
      <w:r>
        <w:rPr>
          <w:lang w:val="cs-CZ"/>
        </w:rPr>
        <w:t>Strávníci jsou zařazeni do věkových kategorií podle věku, kterého dosáhnou v daném školním roce.</w:t>
      </w:r>
    </w:p>
    <w:p>
      <w:pPr>
        <w:pStyle w:val="Normal"/>
        <w:spacing w:lineRule="auto" w:line="276" w:before="240" w:after="240"/>
        <w:ind w:left="708" w:right="-1418" w:hanging="708"/>
        <w:jc w:val="both"/>
        <w:rPr>
          <w:lang w:val="cs-CZ"/>
        </w:rPr>
      </w:pPr>
      <w:r>
        <w:rPr/>
        <w:t>b)</w:t>
        <w:tab/>
      </w:r>
      <w:r>
        <w:rPr>
          <w:lang w:val="cs-CZ"/>
        </w:rPr>
        <w:t xml:space="preserve">Stravné se platí do 15. daného měsíce. Nový strávník platí zálohu 500,-Kč předem a ta je vyúčtována při ukončení předškolního vzdělávání.. </w:t>
      </w:r>
    </w:p>
    <w:p>
      <w:pPr>
        <w:pStyle w:val="Normal"/>
        <w:spacing w:lineRule="auto" w:line="276" w:before="0" w:after="240"/>
        <w:ind w:left="708" w:hanging="708"/>
        <w:jc w:val="both"/>
        <w:rPr>
          <w:lang w:val="cs-CZ"/>
        </w:rPr>
      </w:pPr>
      <w:r>
        <w:rPr>
          <w:lang w:val="cs-CZ"/>
        </w:rPr>
        <w:t>c)</w:t>
        <w:tab/>
        <w:t>Způsob úhrady: příkazem k inkasu, popřípadě v hotovosti u vedoucí školní jídelny</w:t>
      </w:r>
    </w:p>
    <w:p>
      <w:pPr>
        <w:pStyle w:val="Normal"/>
        <w:spacing w:lineRule="auto" w:line="276" w:before="0" w:after="240"/>
        <w:ind w:left="708" w:hanging="708"/>
        <w:jc w:val="both"/>
        <w:rPr>
          <w:lang w:val="cs-CZ"/>
        </w:rPr>
      </w:pPr>
      <w:r>
        <w:rPr>
          <w:lang w:val="cs-CZ"/>
        </w:rPr>
      </w:r>
    </w:p>
    <w:p>
      <w:pPr>
        <w:pStyle w:val="Smrnicestravovn"/>
        <w:spacing w:lineRule="auto" w:line="276"/>
        <w:jc w:val="both"/>
        <w:rPr>
          <w:rFonts w:ascii="Times New Roman" w:hAnsi="Times New Roman" w:cs="Times New Roman"/>
          <w:b/>
          <w:b/>
          <w:lang w:val="cs-CZ"/>
        </w:rPr>
      </w:pPr>
      <w:r>
        <w:rPr>
          <w:rFonts w:cs="Times New Roman" w:ascii="Times New Roman" w:hAnsi="Times New Roman"/>
          <w:b/>
          <w:lang w:val="cs-CZ"/>
        </w:rPr>
      </w:r>
    </w:p>
    <w:p>
      <w:pPr>
        <w:pStyle w:val="Smrnicestravovn"/>
        <w:spacing w:lineRule="auto" w:line="276"/>
        <w:jc w:val="both"/>
        <w:rPr>
          <w:rFonts w:ascii="Times New Roman" w:hAnsi="Times New Roman" w:cs="Times New Roman"/>
          <w:b/>
          <w:b/>
          <w:lang w:val="cs-CZ"/>
        </w:rPr>
      </w:pPr>
      <w:bookmarkStart w:id="25" w:name="_Toc3191362"/>
      <w:bookmarkEnd w:id="25"/>
      <w:r>
        <w:rPr>
          <w:rFonts w:cs="Times New Roman" w:ascii="Times New Roman" w:hAnsi="Times New Roman"/>
          <w:b/>
          <w:lang w:val="cs-CZ"/>
        </w:rPr>
        <w:t>3. 4</w:t>
        <w:tab/>
        <w:t>Vnitřní režim školní jídelny</w:t>
      </w:r>
    </w:p>
    <w:p>
      <w:pPr>
        <w:pStyle w:val="Normal"/>
        <w:spacing w:lineRule="auto" w:line="276" w:before="240" w:after="240"/>
        <w:ind w:left="708" w:hanging="708"/>
        <w:jc w:val="both"/>
        <w:rPr>
          <w:lang w:val="cs-CZ"/>
        </w:rPr>
      </w:pPr>
      <w:r>
        <w:rPr>
          <w:lang w:val="cs-CZ"/>
        </w:rPr>
        <w:t>a)</w:t>
        <w:tab/>
        <w:t>Strava se vydává dítěti, pokud se daný den zúčastní předškolního vzdělávání. V případě nemoci se strava vydává rodičům do jídlonosiče pouze první den nepřítomnosti.</w:t>
      </w:r>
    </w:p>
    <w:p>
      <w:pPr>
        <w:pStyle w:val="Smrnicestravovn"/>
        <w:spacing w:lineRule="auto" w:line="276"/>
        <w:jc w:val="both"/>
        <w:rPr>
          <w:rFonts w:ascii="Times New Roman" w:hAnsi="Times New Roman" w:cs="Times New Roman"/>
          <w:b/>
          <w:b/>
          <w:lang w:val="cs-CZ"/>
        </w:rPr>
      </w:pPr>
      <w:bookmarkStart w:id="26" w:name="_Toc3191363"/>
      <w:bookmarkEnd w:id="26"/>
      <w:r>
        <w:rPr>
          <w:rFonts w:cs="Times New Roman" w:ascii="Times New Roman" w:hAnsi="Times New Roman"/>
          <w:b/>
          <w:lang w:val="cs-CZ"/>
        </w:rPr>
        <w:t>3. 5</w:t>
        <w:tab/>
        <w:t>Vnitřní řád školní jídelny, účinnost 1. 1. 2022</w:t>
      </w:r>
    </w:p>
    <w:p>
      <w:pPr>
        <w:pStyle w:val="ListParagraph"/>
        <w:numPr>
          <w:ilvl w:val="0"/>
          <w:numId w:val="8"/>
        </w:numPr>
        <w:spacing w:lineRule="auto" w:line="276" w:before="240" w:after="240"/>
        <w:contextualSpacing/>
        <w:jc w:val="both"/>
        <w:rPr>
          <w:lang w:val="cs-CZ"/>
        </w:rPr>
      </w:pPr>
      <w:r>
        <w:rPr>
          <w:lang w:val="cs-CZ"/>
        </w:rPr>
        <w:t>1.třída  - jídelna je součástí třídy. Děti přicházejí ke stolečkům pod dohledem učitelek. 2.třída – samostatná jídelna.</w:t>
      </w:r>
    </w:p>
    <w:p>
      <w:pPr>
        <w:pStyle w:val="ListParagraph"/>
        <w:numPr>
          <w:ilvl w:val="0"/>
          <w:numId w:val="8"/>
        </w:numPr>
        <w:spacing w:lineRule="auto" w:line="276" w:before="0" w:after="240"/>
        <w:contextualSpacing/>
        <w:jc w:val="both"/>
        <w:rPr>
          <w:lang w:val="cs-CZ"/>
        </w:rPr>
      </w:pPr>
      <w:r>
        <w:rPr>
          <w:lang w:val="cs-CZ"/>
        </w:rPr>
        <w:t>děti dbají pokynů učitelek a pracovníků školní kuchyně.</w:t>
      </w:r>
    </w:p>
    <w:p>
      <w:pPr>
        <w:pStyle w:val="ListParagraph"/>
        <w:numPr>
          <w:ilvl w:val="0"/>
          <w:numId w:val="8"/>
        </w:numPr>
        <w:spacing w:lineRule="auto" w:line="276" w:before="0" w:after="240"/>
        <w:contextualSpacing/>
        <w:jc w:val="both"/>
        <w:rPr>
          <w:lang w:val="cs-CZ"/>
        </w:rPr>
      </w:pPr>
      <w:r>
        <w:rPr>
          <w:lang w:val="cs-CZ"/>
        </w:rPr>
        <w:t>Strávníci dodržují školní řád, vnitřní řád ŠJ a hygienická pravidla. Dbají na čistotu stravovacích prostor a udržování kulturního prostředí ŠJ.</w:t>
      </w:r>
    </w:p>
    <w:p>
      <w:pPr>
        <w:pStyle w:val="ListParagraph"/>
        <w:numPr>
          <w:ilvl w:val="0"/>
          <w:numId w:val="8"/>
        </w:numPr>
        <w:spacing w:lineRule="auto" w:line="276" w:before="0" w:after="240"/>
        <w:contextualSpacing/>
        <w:jc w:val="both"/>
        <w:rPr>
          <w:lang w:val="cs-CZ"/>
        </w:rPr>
      </w:pPr>
      <w:r>
        <w:rPr>
          <w:lang w:val="cs-CZ"/>
        </w:rPr>
        <w:t>Strávníci – zaměstnanci odebírají stravu pouze v den pracovní směny.</w:t>
      </w:r>
    </w:p>
    <w:p>
      <w:pPr>
        <w:pStyle w:val="Smrnicestravovn"/>
        <w:ind w:left="708" w:hanging="708"/>
        <w:jc w:val="both"/>
        <w:rPr>
          <w:rFonts w:ascii="Times New Roman" w:hAnsi="Times New Roman" w:cs="Times New Roman"/>
          <w:b/>
          <w:b/>
          <w:lang w:val="cs-CZ"/>
        </w:rPr>
      </w:pPr>
      <w:bookmarkStart w:id="27" w:name="_Toc3191364"/>
      <w:bookmarkEnd w:id="27"/>
      <w:r>
        <w:rPr>
          <w:rFonts w:cs="Times New Roman" w:ascii="Times New Roman" w:hAnsi="Times New Roman"/>
          <w:b/>
          <w:lang w:val="cs-CZ"/>
        </w:rPr>
        <w:t>4.</w:t>
        <w:tab/>
        <w:t>Podmínky zajištění bezpečnosti a ochrany zdraví dětí a jejich ochrany před sociálně patologickými jevy a před projevy diskriminace, nepřátelství nebo násilí</w:t>
      </w:r>
    </w:p>
    <w:p>
      <w:pPr>
        <w:pStyle w:val="Smrnicestravovn"/>
        <w:spacing w:lineRule="auto" w:line="276" w:before="240" w:after="240"/>
        <w:jc w:val="both"/>
        <w:rPr>
          <w:rFonts w:ascii="Times New Roman" w:hAnsi="Times New Roman" w:cs="Times New Roman"/>
          <w:b/>
          <w:b/>
          <w:lang w:val="cs-CZ"/>
        </w:rPr>
      </w:pPr>
      <w:bookmarkStart w:id="28" w:name="_Toc3191365"/>
      <w:r>
        <w:rPr>
          <w:rFonts w:cs="Times New Roman" w:ascii="Times New Roman" w:hAnsi="Times New Roman"/>
          <w:b/>
          <w:lang w:val="cs-CZ"/>
        </w:rPr>
        <w:t>4.1</w:t>
        <w:tab/>
        <w:t>Bezpečnost a ochrana zdraví dětí</w:t>
      </w:r>
      <w:bookmarkEnd w:id="28"/>
      <w:r>
        <w:rPr>
          <w:rFonts w:cs="Times New Roman" w:ascii="Times New Roman" w:hAnsi="Times New Roman"/>
          <w:b/>
          <w:lang w:val="cs-CZ"/>
        </w:rPr>
        <w:t xml:space="preserve"> </w:t>
      </w:r>
    </w:p>
    <w:p>
      <w:pPr>
        <w:pStyle w:val="ListParagraph"/>
        <w:numPr>
          <w:ilvl w:val="0"/>
          <w:numId w:val="9"/>
        </w:numPr>
        <w:spacing w:lineRule="auto" w:line="276" w:before="0" w:after="240"/>
        <w:contextualSpacing/>
        <w:jc w:val="both"/>
        <w:rPr>
          <w:lang w:val="cs-CZ"/>
        </w:rPr>
      </w:pPr>
      <w:r>
        <w:rPr>
          <w:lang w:val="cs-CZ"/>
        </w:rPr>
        <w:t>Děti jsou povinny chránit své zdraví i zdraví ostatních</w:t>
      </w:r>
    </w:p>
    <w:p>
      <w:pPr>
        <w:pStyle w:val="ListParagraph"/>
        <w:numPr>
          <w:ilvl w:val="0"/>
          <w:numId w:val="9"/>
        </w:numPr>
        <w:spacing w:lineRule="auto" w:line="276" w:before="0" w:after="240"/>
        <w:contextualSpacing/>
        <w:jc w:val="both"/>
        <w:rPr>
          <w:lang w:val="cs-CZ"/>
        </w:rPr>
      </w:pPr>
      <w:r>
        <w:rPr>
          <w:lang w:val="cs-CZ"/>
        </w:rPr>
        <w:t xml:space="preserve">Děti jsou povinny řídit se řádem ŠJ, pokyny pedagogických i ostatních pracovníků školy </w:t>
      </w:r>
    </w:p>
    <w:p>
      <w:pPr>
        <w:pStyle w:val="ListParagraph"/>
        <w:numPr>
          <w:ilvl w:val="0"/>
          <w:numId w:val="9"/>
        </w:numPr>
        <w:spacing w:lineRule="auto" w:line="276" w:before="0" w:after="240"/>
        <w:contextualSpacing/>
        <w:jc w:val="both"/>
        <w:rPr>
          <w:lang w:val="cs-CZ"/>
        </w:rPr>
      </w:pPr>
      <w:r>
        <w:rPr>
          <w:lang w:val="cs-CZ"/>
        </w:rPr>
        <w:t>Do prostoru školní jídelny nemají přístup osoby, které se nestravují nebo si neodebírají stravu do jídlonosičů.</w:t>
      </w:r>
    </w:p>
    <w:p>
      <w:pPr>
        <w:pStyle w:val="ListParagraph"/>
        <w:numPr>
          <w:ilvl w:val="0"/>
          <w:numId w:val="9"/>
        </w:numPr>
        <w:spacing w:lineRule="auto" w:line="276" w:before="0" w:after="240"/>
        <w:contextualSpacing/>
        <w:jc w:val="both"/>
        <w:rPr/>
      </w:pPr>
      <w:r>
        <w:rPr>
          <w:lang w:val="cs-CZ"/>
        </w:rPr>
        <w:t>Bezpečnost zajišťuje vždy učitelka.</w:t>
      </w:r>
      <w:r>
        <w:rPr/>
        <w:commentReference w:id="0"/>
      </w:r>
    </w:p>
    <w:p>
      <w:pPr>
        <w:pStyle w:val="ListParagraph"/>
        <w:numPr>
          <w:ilvl w:val="0"/>
          <w:numId w:val="9"/>
        </w:numPr>
        <w:spacing w:lineRule="auto" w:line="276" w:before="0" w:after="240"/>
        <w:contextualSpacing/>
        <w:jc w:val="both"/>
        <w:rPr>
          <w:lang w:val="cs-CZ"/>
        </w:rPr>
      </w:pPr>
      <w:r>
        <w:rPr>
          <w:lang w:val="cs-CZ"/>
        </w:rPr>
        <w:t>Každý pracovník školky i ŠJ je povinen hlásit vedení školky (vedoucí ŠJ, ředitelce školky) veškeré závady na zařízení (osobně)nebo závadu nahlásí paní školnici.</w:t>
      </w:r>
    </w:p>
    <w:p>
      <w:pPr>
        <w:pStyle w:val="Smrnicestravovn"/>
        <w:spacing w:lineRule="auto" w:line="276" w:before="240" w:after="240"/>
        <w:jc w:val="both"/>
        <w:rPr>
          <w:rFonts w:ascii="Times New Roman" w:hAnsi="Times New Roman" w:cs="Times New Roman"/>
          <w:b/>
          <w:b/>
          <w:lang w:val="cs-CZ"/>
        </w:rPr>
      </w:pPr>
      <w:bookmarkStart w:id="29" w:name="_Toc3191366"/>
      <w:bookmarkEnd w:id="29"/>
      <w:r>
        <w:rPr>
          <w:rFonts w:cs="Times New Roman" w:ascii="Times New Roman" w:hAnsi="Times New Roman"/>
          <w:b/>
          <w:lang w:val="cs-CZ"/>
        </w:rPr>
        <w:t>4.2</w:t>
        <w:tab/>
        <w:t>Postup pro informování úrazu</w:t>
      </w:r>
    </w:p>
    <w:p>
      <w:pPr>
        <w:pStyle w:val="ListParagraph"/>
        <w:numPr>
          <w:ilvl w:val="0"/>
          <w:numId w:val="10"/>
        </w:numPr>
        <w:spacing w:lineRule="auto" w:line="276" w:before="0" w:after="240"/>
        <w:contextualSpacing/>
        <w:jc w:val="both"/>
        <w:rPr>
          <w:lang w:val="cs-CZ"/>
        </w:rPr>
      </w:pPr>
      <w:r>
        <w:rPr>
          <w:lang w:val="cs-CZ"/>
        </w:rPr>
        <w:t>Dítě hlásí každý úraz, poranění či nehodu ve školní jídelně pedagogickému dohledu či jinému pracovníkovi školky.</w:t>
      </w:r>
    </w:p>
    <w:p>
      <w:pPr>
        <w:pStyle w:val="ListParagraph"/>
        <w:numPr>
          <w:ilvl w:val="0"/>
          <w:numId w:val="10"/>
        </w:numPr>
        <w:spacing w:lineRule="auto" w:line="276" w:before="0" w:after="240"/>
        <w:contextualSpacing/>
        <w:jc w:val="both"/>
        <w:rPr>
          <w:lang w:val="cs-CZ"/>
        </w:rPr>
      </w:pPr>
      <w:r>
        <w:rPr>
          <w:lang w:val="cs-CZ"/>
        </w:rPr>
        <w:t>Každý pracovník školy, který je informován o úrazu dítěte, je povinen zajistit první pomoc a neprodleně to oznámit zákonnému zástupci dítěte a vedení školy. Je povolán zákonný zástupce, aby zajistil případný transport za ošetřením dítěte.</w:t>
      </w:r>
    </w:p>
    <w:p>
      <w:pPr>
        <w:pStyle w:val="ListParagraph"/>
        <w:spacing w:lineRule="auto" w:line="276" w:before="0" w:after="240"/>
        <w:ind w:left="1070" w:hanging="0"/>
        <w:contextualSpacing/>
        <w:jc w:val="both"/>
        <w:rPr>
          <w:lang w:val="cs-CZ"/>
        </w:rPr>
      </w:pPr>
      <w:r>
        <w:rPr>
          <w:lang w:val="cs-CZ"/>
        </w:rPr>
      </w:r>
    </w:p>
    <w:p>
      <w:pPr>
        <w:pStyle w:val="Smrnicestravovn"/>
        <w:spacing w:lineRule="auto" w:line="276" w:before="240" w:after="240"/>
        <w:jc w:val="both"/>
        <w:rPr>
          <w:rFonts w:ascii="Times New Roman" w:hAnsi="Times New Roman" w:cs="Times New Roman"/>
          <w:b/>
          <w:b/>
          <w:lang w:val="cs-CZ"/>
        </w:rPr>
      </w:pPr>
      <w:bookmarkStart w:id="30" w:name="_Toc3191367"/>
      <w:bookmarkEnd w:id="30"/>
      <w:r>
        <w:rPr>
          <w:rFonts w:cs="Times New Roman" w:ascii="Times New Roman" w:hAnsi="Times New Roman"/>
          <w:b/>
          <w:lang w:val="cs-CZ"/>
        </w:rPr>
        <w:t>4.3</w:t>
        <w:tab/>
        <w:t>Prevence sociálně-patologických jevů, prevence a řešení šikany ve školce</w:t>
      </w:r>
    </w:p>
    <w:p>
      <w:pPr>
        <w:pStyle w:val="Normal"/>
        <w:spacing w:lineRule="auto" w:line="276" w:before="0" w:after="240"/>
        <w:jc w:val="both"/>
        <w:rPr>
          <w:lang w:val="cs-CZ"/>
        </w:rPr>
      </w:pPr>
      <w:r>
        <w:rPr>
          <w:lang w:val="cs-CZ"/>
        </w:rPr>
        <w:t>Každý pedagogický pracovník důsledně řeší a oznamuje vedení školy jakékoli náznaky projevu násilí, šikany a rasismu.</w:t>
      </w:r>
    </w:p>
    <w:p>
      <w:pPr>
        <w:pStyle w:val="Smrnicestravovn"/>
        <w:spacing w:before="240" w:after="240"/>
        <w:ind w:left="708" w:hanging="708"/>
        <w:jc w:val="both"/>
        <w:rPr>
          <w:rFonts w:ascii="Times New Roman" w:hAnsi="Times New Roman" w:cs="Times New Roman"/>
          <w:b/>
          <w:b/>
          <w:lang w:val="cs-CZ"/>
        </w:rPr>
      </w:pPr>
      <w:bookmarkStart w:id="31" w:name="_Toc3191368"/>
      <w:bookmarkEnd w:id="31"/>
      <w:r>
        <w:rPr>
          <w:rFonts w:cs="Times New Roman" w:ascii="Times New Roman" w:hAnsi="Times New Roman"/>
          <w:b/>
          <w:lang w:val="cs-CZ"/>
        </w:rPr>
        <w:t>5.</w:t>
        <w:tab/>
        <w:t>Podmínky zacházení s majetkem školní jídelny</w:t>
      </w:r>
    </w:p>
    <w:p>
      <w:pPr>
        <w:pStyle w:val="ListParagraph"/>
        <w:numPr>
          <w:ilvl w:val="0"/>
          <w:numId w:val="11"/>
        </w:numPr>
        <w:spacing w:lineRule="auto" w:line="276" w:before="0" w:after="240"/>
        <w:ind w:left="1070" w:right="-1418" w:hanging="710"/>
        <w:contextualSpacing/>
        <w:jc w:val="both"/>
        <w:rPr>
          <w:lang w:val="cs-CZ"/>
        </w:rPr>
      </w:pPr>
      <w:r>
        <w:rPr>
          <w:lang w:val="cs-CZ"/>
        </w:rPr>
        <w:t>Dítě má právo užívat zařízení školní jídelny.</w:t>
      </w:r>
    </w:p>
    <w:p>
      <w:pPr>
        <w:pStyle w:val="ListParagraph"/>
        <w:numPr>
          <w:ilvl w:val="0"/>
          <w:numId w:val="11"/>
        </w:numPr>
        <w:spacing w:lineRule="auto" w:line="276" w:before="0" w:after="240"/>
        <w:contextualSpacing/>
        <w:jc w:val="both"/>
        <w:rPr>
          <w:lang w:val="cs-CZ"/>
        </w:rPr>
      </w:pPr>
      <w:r>
        <w:rPr>
          <w:lang w:val="cs-CZ"/>
        </w:rPr>
        <w:t>Udržuje v pořádku a nepoškozené všechny věci, které tvoří zařízení školní jídelny, dbá na čistotu</w:t>
      </w:r>
    </w:p>
    <w:p>
      <w:pPr>
        <w:pStyle w:val="ListParagraph"/>
        <w:numPr>
          <w:ilvl w:val="0"/>
          <w:numId w:val="11"/>
        </w:numPr>
        <w:spacing w:lineRule="auto" w:line="276" w:before="0" w:after="240"/>
        <w:contextualSpacing/>
        <w:jc w:val="both"/>
        <w:rPr>
          <w:lang w:val="cs-CZ"/>
        </w:rPr>
      </w:pPr>
      <w:r>
        <w:rPr>
          <w:lang w:val="cs-CZ"/>
        </w:rPr>
        <w:t>Za škodu na majetku ŠJ způsobenou úmyslně nebo z nedbalosti bude vyžadována odpovídající náhrada od zákonného zástupce dítěte.</w:t>
      </w:r>
    </w:p>
    <w:p>
      <w:pPr>
        <w:pStyle w:val="ListParagraph"/>
        <w:numPr>
          <w:ilvl w:val="0"/>
          <w:numId w:val="11"/>
        </w:numPr>
        <w:spacing w:lineRule="auto" w:line="276" w:before="240" w:after="240"/>
        <w:contextualSpacing/>
        <w:jc w:val="both"/>
        <w:rPr>
          <w:lang w:val="cs-CZ"/>
        </w:rPr>
      </w:pPr>
      <w:r>
        <w:rPr>
          <w:lang w:val="cs-CZ"/>
        </w:rPr>
        <w:t>Vnitřní řád školní jídelny je účinný od 1. 1. 2022.</w:t>
      </w:r>
    </w:p>
    <w:p>
      <w:pPr>
        <w:pStyle w:val="Normal"/>
        <w:spacing w:lineRule="auto" w:line="276" w:before="240" w:after="240"/>
        <w:jc w:val="both"/>
        <w:rPr>
          <w:lang w:val="cs-CZ"/>
        </w:rPr>
      </w:pPr>
      <w:r>
        <w:rPr>
          <w:lang w:val="cs-CZ"/>
        </w:rPr>
      </w:r>
    </w:p>
    <w:p>
      <w:pPr>
        <w:pStyle w:val="Normal"/>
        <w:spacing w:lineRule="auto" w:line="276" w:before="240" w:after="240"/>
        <w:jc w:val="both"/>
        <w:rPr>
          <w:lang w:val="cs-CZ"/>
        </w:rPr>
      </w:pPr>
      <w:r>
        <w:rPr>
          <w:lang w:val="cs-CZ"/>
        </w:rPr>
      </w:r>
    </w:p>
    <w:p>
      <w:pPr>
        <w:pStyle w:val="Normal"/>
        <w:spacing w:lineRule="auto" w:line="276" w:before="240" w:after="240"/>
        <w:jc w:val="both"/>
        <w:rPr>
          <w:lang w:val="cs-CZ"/>
        </w:rPr>
      </w:pPr>
      <w:r>
        <w:rPr>
          <w:lang w:val="cs-CZ"/>
        </w:rPr>
      </w:r>
    </w:p>
    <w:p>
      <w:pPr>
        <w:pStyle w:val="Normal"/>
        <w:spacing w:lineRule="auto" w:line="276" w:before="240" w:after="240"/>
        <w:jc w:val="both"/>
        <w:rPr>
          <w:lang w:val="cs-CZ"/>
        </w:rPr>
      </w:pPr>
      <w:r>
        <w:rPr>
          <w:lang w:val="cs-CZ"/>
        </w:rPr>
        <w:t xml:space="preserve">           </w:t>
      </w:r>
      <w:r>
        <w:rPr>
          <w:lang w:val="cs-CZ"/>
        </w:rPr>
        <w:t>Martina Zoubková DiS.</w:t>
        <w:tab/>
        <w:tab/>
        <w:tab/>
        <w:tab/>
        <w:t>Bc. Iva Šedivá MBA.</w:t>
      </w:r>
    </w:p>
    <w:p>
      <w:pPr>
        <w:pStyle w:val="Normal"/>
        <w:spacing w:lineRule="auto" w:line="276" w:before="240" w:after="240"/>
        <w:jc w:val="both"/>
        <w:rPr>
          <w:lang w:val="cs-CZ"/>
        </w:rPr>
      </w:pPr>
      <w:r>
        <w:rPr>
          <w:lang w:val="cs-CZ"/>
        </w:rPr>
        <w:t>………………………………………</w:t>
      </w:r>
      <w:r>
        <w:rPr>
          <w:lang w:val="cs-CZ"/>
        </w:rPr>
        <w:t>..</w:t>
        <w:tab/>
        <w:tab/>
        <w:t>………………………………………….</w:t>
      </w:r>
    </w:p>
    <w:p>
      <w:pPr>
        <w:pStyle w:val="Normal"/>
        <w:spacing w:lineRule="auto" w:line="276" w:before="0" w:after="240"/>
        <w:jc w:val="both"/>
        <w:rPr/>
      </w:pPr>
      <w:r>
        <w:rPr>
          <w:lang w:val="cs-CZ"/>
        </w:rPr>
        <w:t xml:space="preserve">              </w:t>
      </w:r>
      <w:r>
        <w:rPr>
          <w:lang w:val="cs-CZ"/>
        </w:rPr>
        <w:t>vedoucí školní jídelny</w:t>
        <w:tab/>
        <w:tab/>
        <w:tab/>
        <w:tab/>
        <w:tab/>
        <w:t>ředitelka</w:t>
        <w:tab/>
        <w:tab/>
        <w:tab/>
        <w:tab/>
      </w:r>
      <w:bookmarkEnd w:id="0"/>
      <w:bookmarkEnd w:id="6"/>
    </w:p>
    <w:sectPr>
      <w:headerReference w:type="default" r:id="rId3"/>
      <w:footerReference w:type="default" r:id="rId4"/>
      <w:type w:val="nextPage"/>
      <w:pgSz w:w="11906" w:h="16838"/>
      <w:pgMar w:left="1418" w:right="1418" w:header="709" w:top="1134" w:footer="70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comment w:id="0" w:author="Šarounová Zuzana" w:date="2019-03-12T18:37:00Z" w:initials="ŠZ">
    <w:p>
      <w:r>
        <w:rPr>
          <w:rFonts w:ascii="Liberation Serif" w:hAnsi="Liberation Serif" w:eastAsia="Segoe UI" w:cs="Tahoma"/>
          <w:color w:val="auto"/>
          <w:lang w:val="en-US" w:eastAsia="en-US" w:bidi="en-US"/>
        </w:rPr>
        <w:t xml:space="preserve">Bezpečnost musí zajišťovat učitelky. Vychází to z vyhlášky o MŠ. </w:t>
      </w:r>
    </w:p>
    <w:p>
      <w:r>
        <w:rPr>
          <w:rFonts w:ascii="Liberation Serif" w:hAnsi="Liberation Serif" w:eastAsia="Segoe UI" w:cs="Tahoma"/>
          <w:color w:val="auto"/>
          <w:lang w:val="en-US" w:eastAsia="en-US" w:bidi="en-US"/>
        </w:rPr>
      </w:r>
    </w:p>
    <w:p>
      <w:r>
        <w:rPr>
          <w:rFonts w:ascii="Liberation Serif" w:hAnsi="Liberation Serif" w:eastAsia="Segoe UI" w:cs="Tahoma"/>
          <w:color w:val="auto"/>
          <w:lang w:val="en-US" w:eastAsia="en-US" w:bidi="en-US"/>
        </w:rPr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center"/>
      <w:rPr/>
    </w:pPr>
    <w:r>
      <w:rPr>
        <w:rFonts w:eastAsia="" w:cs="" w:ascii="Calibri Light" w:hAnsi="Calibri Light" w:asciiTheme="majorHAnsi" w:cstheme="majorBidi" w:eastAsiaTheme="majorEastAsia" w:hAnsiTheme="majorHAnsi"/>
        <w:color w:val="5B9BD5" w:themeColor="accent1"/>
        <w:sz w:val="20"/>
        <w:szCs w:val="20"/>
        <w:lang w:val="cs-CZ"/>
      </w:rPr>
      <w:t xml:space="preserve">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7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/>
    </w:pPr>
    <w:r>
      <w:rPr/>
      <w:t>Mateřská škola Kličkova vila, Ondrákova 280, 261 01 Příbram II</w:t>
    </w:r>
    <w:bookmarkStart w:id="32" w:name="_Hlk113530452"/>
    <w:bookmarkEnd w:id="32"/>
  </w:p>
  <w:p>
    <w:pPr>
      <w:pStyle w:val="Zhlav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lvl w:ilvl="0">
      <w:start w:val="1"/>
      <w:numFmt w:val="lowerLetter"/>
      <w:lvlText w:val="%1)"/>
      <w:lvlJc w:val="left"/>
      <w:pPr>
        <w:tabs>
          <w:tab w:val="num" w:pos="0"/>
        </w:tabs>
        <w:ind w:left="1070" w:hanging="71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lvl w:ilvl="0">
      <w:start w:val="1"/>
      <w:numFmt w:val="lowerLetter"/>
      <w:lvlText w:val="%1)"/>
      <w:lvlJc w:val="left"/>
      <w:pPr>
        <w:tabs>
          <w:tab w:val="num" w:pos="0"/>
        </w:tabs>
        <w:ind w:left="1070" w:hanging="71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lvl w:ilvl="0">
      <w:start w:val="1"/>
      <w:numFmt w:val="lowerLetter"/>
      <w:lvlText w:val="%1)"/>
      <w:lvlJc w:val="left"/>
      <w:pPr>
        <w:tabs>
          <w:tab w:val="num" w:pos="0"/>
        </w:tabs>
        <w:ind w:left="1070" w:hanging="71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lvl w:ilvl="0">
      <w:start w:val="1"/>
      <w:numFmt w:val="lowerLetter"/>
      <w:lvlText w:val="%1)"/>
      <w:lvlJc w:val="left"/>
      <w:pPr>
        <w:tabs>
          <w:tab w:val="num" w:pos="0"/>
        </w:tabs>
        <w:ind w:left="1070" w:hanging="71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974db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en-US" w:eastAsia="cs-CZ" w:bidi="ar-SA"/>
    </w:rPr>
  </w:style>
  <w:style w:type="paragraph" w:styleId="Nadpis1">
    <w:name w:val="Heading 1"/>
    <w:basedOn w:val="Normal"/>
    <w:link w:val="Nadpis1Char"/>
    <w:qFormat/>
    <w:rsid w:val="007b01d6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link w:val="Zhlav"/>
    <w:uiPriority w:val="99"/>
    <w:qFormat/>
    <w:rsid w:val="006c314f"/>
    <w:rPr>
      <w:sz w:val="24"/>
      <w:szCs w:val="24"/>
      <w:lang w:val="en-US"/>
    </w:rPr>
  </w:style>
  <w:style w:type="character" w:styleId="ZpatChar" w:customStyle="1">
    <w:name w:val="Zápatí Char"/>
    <w:basedOn w:val="DefaultParagraphFont"/>
    <w:link w:val="Zpat"/>
    <w:qFormat/>
    <w:rsid w:val="006c314f"/>
    <w:rPr>
      <w:sz w:val="24"/>
      <w:szCs w:val="24"/>
      <w:lang w:val="en-US"/>
    </w:rPr>
  </w:style>
  <w:style w:type="character" w:styleId="NzevChar" w:customStyle="1">
    <w:name w:val="Název Char"/>
    <w:basedOn w:val="DefaultParagraphFont"/>
    <w:link w:val="Nzev"/>
    <w:qFormat/>
    <w:rsid w:val="006c314f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  <w:lang w:val="en-US"/>
    </w:rPr>
  </w:style>
  <w:style w:type="character" w:styleId="Internetovodkaz" w:customStyle="1">
    <w:name w:val="Internetový odkaz"/>
    <w:basedOn w:val="DefaultParagraphFont"/>
    <w:uiPriority w:val="99"/>
    <w:rsid w:val="007b01d6"/>
    <w:rPr>
      <w:color w:val="0563C1" w:themeColor="hyperlink"/>
      <w:u w:val="single"/>
    </w:rPr>
  </w:style>
  <w:style w:type="character" w:styleId="Nadpis1Char" w:customStyle="1">
    <w:name w:val="Nadpis 1 Char"/>
    <w:basedOn w:val="DefaultParagraphFont"/>
    <w:link w:val="Nadpis1"/>
    <w:qFormat/>
    <w:rsid w:val="007b01d6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  <w:lang w:val="en-US"/>
    </w:rPr>
  </w:style>
  <w:style w:type="character" w:styleId="TextbublinyChar" w:customStyle="1">
    <w:name w:val="Text bubliny Char"/>
    <w:basedOn w:val="DefaultParagraphFont"/>
    <w:link w:val="Textbubliny"/>
    <w:qFormat/>
    <w:rsid w:val="003b736b"/>
    <w:rPr>
      <w:rFonts w:ascii="Segoe UI" w:hAnsi="Segoe UI" w:cs="Segoe UI"/>
      <w:sz w:val="18"/>
      <w:szCs w:val="18"/>
      <w:lang w:val="en-US"/>
    </w:rPr>
  </w:style>
  <w:style w:type="character" w:styleId="SmrnicestravovnChar" w:customStyle="1">
    <w:name w:val="Směrnice stravování Char"/>
    <w:basedOn w:val="Nadpis1Char"/>
    <w:link w:val="Smrnicestravovn"/>
    <w:qFormat/>
    <w:rsid w:val="00b61347"/>
    <w:rPr>
      <w:rFonts w:ascii="Calibri" w:hAnsi="Calibri" w:eastAsia="" w:cs="" w:cstheme="majorBidi" w:eastAsiaTheme="majorEastAsia"/>
      <w:color w:val="2E74B5" w:themeColor="accent1" w:themeShade="bf"/>
      <w:sz w:val="24"/>
      <w:szCs w:val="32"/>
      <w:lang w:val="en-US"/>
    </w:rPr>
  </w:style>
  <w:style w:type="character" w:styleId="Odkaznarejstk" w:customStyle="1">
    <w:name w:val="Odkaz na rejstřík"/>
    <w:qFormat/>
    <w:rPr/>
  </w:style>
  <w:style w:type="character" w:styleId="Annotationreference">
    <w:name w:val="annotation reference"/>
    <w:basedOn w:val="DefaultParagraphFont"/>
    <w:qFormat/>
    <w:rsid w:val="00267677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qFormat/>
    <w:rsid w:val="00267677"/>
    <w:rPr>
      <w:lang w:val="en-US"/>
    </w:rPr>
  </w:style>
  <w:style w:type="character" w:styleId="PedmtkomenteChar" w:customStyle="1">
    <w:name w:val="Předmět komentáře Char"/>
    <w:basedOn w:val="TextkomenteChar"/>
    <w:link w:val="Pedmtkomente"/>
    <w:qFormat/>
    <w:rsid w:val="00267677"/>
    <w:rPr>
      <w:b/>
      <w:bCs/>
      <w:lang w:val="en-US"/>
    </w:rPr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rsid w:val="006c314f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link w:val="ZpatChar"/>
    <w:rsid w:val="006c314f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zev">
    <w:name w:val="Title"/>
    <w:basedOn w:val="Normal"/>
    <w:link w:val="NzevChar"/>
    <w:qFormat/>
    <w:rsid w:val="006c314f"/>
    <w:pPr>
      <w:spacing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ListParagraph">
    <w:name w:val="List Paragraph"/>
    <w:basedOn w:val="Normal"/>
    <w:uiPriority w:val="34"/>
    <w:qFormat/>
    <w:rsid w:val="007b01d6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xtbublinyChar"/>
    <w:qFormat/>
    <w:rsid w:val="003b736b"/>
    <w:pPr/>
    <w:rPr>
      <w:rFonts w:ascii="Segoe UI" w:hAnsi="Segoe UI" w:cs="Segoe UI"/>
      <w:sz w:val="18"/>
      <w:szCs w:val="18"/>
    </w:rPr>
  </w:style>
  <w:style w:type="paragraph" w:styleId="TOCHeading">
    <w:name w:val="TOC Heading"/>
    <w:basedOn w:val="Nadpis1"/>
    <w:uiPriority w:val="39"/>
    <w:semiHidden/>
    <w:unhideWhenUsed/>
    <w:qFormat/>
    <w:rsid w:val="00b61347"/>
    <w:pPr/>
    <w:rPr/>
  </w:style>
  <w:style w:type="paragraph" w:styleId="Obsah1">
    <w:name w:val="TOC 1"/>
    <w:basedOn w:val="Normal"/>
    <w:autoRedefine/>
    <w:uiPriority w:val="39"/>
    <w:rsid w:val="00b61347"/>
    <w:pPr>
      <w:spacing w:before="0" w:after="100"/>
    </w:pPr>
    <w:rPr/>
  </w:style>
  <w:style w:type="paragraph" w:styleId="Smrnicestravovn" w:customStyle="1">
    <w:name w:val="Směrnice stravování"/>
    <w:basedOn w:val="Nadpis1"/>
    <w:link w:val="SmrnicestravovnChar"/>
    <w:qFormat/>
    <w:rsid w:val="00b61347"/>
    <w:pPr/>
    <w:rPr>
      <w:rFonts w:ascii="Calibri" w:hAnsi="Calibri"/>
      <w:color w:val="00000A"/>
      <w:sz w:val="24"/>
    </w:rPr>
  </w:style>
  <w:style w:type="paragraph" w:styleId="Annotationtext">
    <w:name w:val="annotation text"/>
    <w:basedOn w:val="Normal"/>
    <w:link w:val="TextkomenteChar"/>
    <w:qFormat/>
    <w:rsid w:val="00267677"/>
    <w:pPr/>
    <w:rPr>
      <w:sz w:val="20"/>
      <w:szCs w:val="20"/>
    </w:rPr>
  </w:style>
  <w:style w:type="paragraph" w:styleId="Annotationsubject">
    <w:name w:val="annotation subject"/>
    <w:basedOn w:val="Annotationtext"/>
    <w:link w:val="PedmtkomenteChar"/>
    <w:qFormat/>
    <w:rsid w:val="00267677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653c1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skoly.pb.cz/3MS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comments" Target="comment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Vlastní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907E4-FFE8-49FF-86A6-7451CB543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Application>LibreOffice/7.0.1.2$Windows_X86_64 LibreOffice_project/7cbcfc562f6eb6708b5ff7d7397325de9e764452</Application>
  <Pages>7</Pages>
  <Words>1435</Words>
  <Characters>8091</Characters>
  <CharactersWithSpaces>9490</CharactersWithSpaces>
  <Paragraphs>135</Paragraphs>
  <Company>ČŠI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2022-09-08T09:11:00Z</dcterms:created>
  <dc:creator>Miluška Žajdlíková</dc:creator>
  <dc:description/>
  <dc:language>cs-CZ</dc:language>
  <cp:lastModifiedBy/>
  <dcterms:modified xsi:type="dcterms:W3CDTF">2024-06-04T13:05:37Z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ČŠI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